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90CBE" w14:textId="77777777" w:rsidR="00EA22C2" w:rsidRDefault="00EA22C2">
      <w:pPr>
        <w:jc w:val="center"/>
        <w:rPr>
          <w:rFonts w:ascii="ＭＳ ゴシック" w:eastAsia="ＭＳ ゴシック" w:hAnsi="ＭＳ ゴシック"/>
        </w:rPr>
      </w:pPr>
    </w:p>
    <w:p w14:paraId="644A9011" w14:textId="77777777" w:rsidR="00EA22C2" w:rsidRDefault="00EA22C2">
      <w:pPr>
        <w:jc w:val="center"/>
        <w:rPr>
          <w:rFonts w:ascii="ＭＳ ゴシック" w:eastAsia="ＭＳ ゴシック" w:hAnsi="ＭＳ ゴシック"/>
          <w:color w:val="000000"/>
        </w:rPr>
      </w:pPr>
    </w:p>
    <w:p w14:paraId="1B85BB1D" w14:textId="77777777" w:rsidR="00EA22C2" w:rsidRDefault="00EA22C2">
      <w:pPr>
        <w:jc w:val="center"/>
        <w:rPr>
          <w:rFonts w:ascii="ＭＳ ゴシック" w:eastAsia="ＭＳ ゴシック" w:hAnsi="ＭＳ ゴシック"/>
          <w:color w:val="000000"/>
        </w:rPr>
      </w:pPr>
    </w:p>
    <w:p w14:paraId="74680054" w14:textId="77777777" w:rsidR="00EA22C2" w:rsidRDefault="00EA22C2">
      <w:pPr>
        <w:jc w:val="center"/>
        <w:rPr>
          <w:rFonts w:ascii="ＭＳ ゴシック" w:eastAsia="ＭＳ ゴシック" w:hAnsi="ＭＳ ゴシック"/>
          <w:color w:val="000000"/>
        </w:rPr>
      </w:pPr>
    </w:p>
    <w:p w14:paraId="54E18A94" w14:textId="77777777" w:rsidR="00EA22C2" w:rsidRDefault="00EA22C2">
      <w:pPr>
        <w:jc w:val="center"/>
        <w:rPr>
          <w:rFonts w:ascii="ＭＳ ゴシック" w:eastAsia="ＭＳ ゴシック" w:hAnsi="ＭＳ ゴシック"/>
          <w:color w:val="000000"/>
        </w:rPr>
      </w:pPr>
    </w:p>
    <w:p w14:paraId="6B8E378A" w14:textId="77777777" w:rsidR="00EA22C2" w:rsidRDefault="00EA22C2">
      <w:pPr>
        <w:jc w:val="center"/>
        <w:rPr>
          <w:rFonts w:ascii="ＭＳ ゴシック" w:eastAsia="ＭＳ ゴシック" w:hAnsi="ＭＳ ゴシック"/>
          <w:color w:val="000000"/>
        </w:rPr>
      </w:pPr>
    </w:p>
    <w:p w14:paraId="49F598ED" w14:textId="77777777" w:rsidR="00EA22C2" w:rsidRDefault="00EA22C2">
      <w:pPr>
        <w:jc w:val="center"/>
        <w:rPr>
          <w:rFonts w:ascii="ＭＳ ゴシック" w:eastAsia="ＭＳ ゴシック" w:hAnsi="ＭＳ ゴシック"/>
          <w:color w:val="000000"/>
        </w:rPr>
      </w:pPr>
    </w:p>
    <w:p w14:paraId="6DF8963C" w14:textId="77777777" w:rsidR="00EA22C2" w:rsidRDefault="00EA22C2">
      <w:pPr>
        <w:jc w:val="center"/>
        <w:rPr>
          <w:rFonts w:ascii="ＭＳ ゴシック" w:eastAsia="ＭＳ ゴシック" w:hAnsi="ＭＳ ゴシック"/>
          <w:color w:val="000000"/>
        </w:rPr>
      </w:pPr>
    </w:p>
    <w:p w14:paraId="74A86957" w14:textId="77777777" w:rsidR="00EA22C2" w:rsidRDefault="00EA22C2">
      <w:pPr>
        <w:jc w:val="center"/>
        <w:rPr>
          <w:rFonts w:ascii="ＭＳ ゴシック" w:eastAsia="ＭＳ ゴシック" w:hAnsi="ＭＳ ゴシック"/>
          <w:color w:val="000000"/>
        </w:rPr>
      </w:pPr>
    </w:p>
    <w:p w14:paraId="7BDE1E05" w14:textId="77777777" w:rsidR="00EA22C2" w:rsidRDefault="00EA22C2">
      <w:pPr>
        <w:jc w:val="center"/>
        <w:rPr>
          <w:rFonts w:ascii="ＭＳ ゴシック" w:eastAsia="ＭＳ ゴシック" w:hAnsi="ＭＳ ゴシック"/>
          <w:color w:val="000000"/>
        </w:rPr>
      </w:pPr>
    </w:p>
    <w:p w14:paraId="1332A9EB" w14:textId="77777777" w:rsidR="00EA22C2" w:rsidRDefault="00EA22C2">
      <w:pPr>
        <w:jc w:val="center"/>
        <w:rPr>
          <w:rFonts w:ascii="ＭＳ ゴシック" w:eastAsia="ＭＳ ゴシック" w:hAnsi="ＭＳ ゴシック"/>
          <w:color w:val="000000"/>
        </w:rPr>
      </w:pPr>
    </w:p>
    <w:p w14:paraId="19AD58D7" w14:textId="77777777" w:rsidR="00EA22C2" w:rsidRDefault="00EA22C2">
      <w:pPr>
        <w:jc w:val="center"/>
        <w:rPr>
          <w:rFonts w:ascii="ＭＳ ゴシック" w:eastAsia="ＭＳ ゴシック" w:hAnsi="ＭＳ ゴシック"/>
          <w:color w:val="000000"/>
        </w:rPr>
      </w:pPr>
    </w:p>
    <w:p w14:paraId="2A35F9FD" w14:textId="77777777" w:rsidR="00EA22C2" w:rsidRDefault="00EA22C2">
      <w:pPr>
        <w:jc w:val="center"/>
        <w:rPr>
          <w:rFonts w:ascii="ＭＳ ゴシック" w:eastAsia="ＭＳ ゴシック" w:hAnsi="ＭＳ ゴシック"/>
          <w:color w:val="000000"/>
        </w:rPr>
      </w:pPr>
    </w:p>
    <w:p w14:paraId="73C41621" w14:textId="77777777" w:rsidR="00EA22C2" w:rsidRDefault="00EA22C2">
      <w:pPr>
        <w:jc w:val="center"/>
        <w:rPr>
          <w:rFonts w:ascii="ＭＳ ゴシック" w:eastAsia="ＭＳ ゴシック" w:hAnsi="ＭＳ ゴシック"/>
          <w:color w:val="000000"/>
        </w:rPr>
      </w:pPr>
    </w:p>
    <w:p w14:paraId="4491EB2C" w14:textId="77777777" w:rsidR="00EA22C2" w:rsidRDefault="00EA22C2">
      <w:pPr>
        <w:jc w:val="center"/>
        <w:rPr>
          <w:rFonts w:ascii="ＭＳ ゴシック" w:eastAsia="ＭＳ ゴシック" w:hAnsi="ＭＳ ゴシック"/>
          <w:color w:val="000000"/>
        </w:rPr>
      </w:pPr>
    </w:p>
    <w:p w14:paraId="2CF7C224" w14:textId="77777777" w:rsidR="00EA22C2" w:rsidRDefault="00EA22C2">
      <w:pPr>
        <w:jc w:val="center"/>
        <w:rPr>
          <w:rFonts w:ascii="ＭＳ ゴシック" w:eastAsia="ＭＳ ゴシック" w:hAnsi="ＭＳ ゴシック"/>
          <w:color w:val="000000"/>
        </w:rPr>
      </w:pPr>
    </w:p>
    <w:p w14:paraId="37DF99AC" w14:textId="77777777" w:rsidR="00EA22C2" w:rsidRDefault="00EA22C2">
      <w:pPr>
        <w:jc w:val="center"/>
        <w:rPr>
          <w:rFonts w:ascii="ＭＳ ゴシック" w:eastAsia="ＭＳ ゴシック" w:hAnsi="ＭＳ ゴシック"/>
          <w:color w:val="000000"/>
        </w:rPr>
      </w:pPr>
    </w:p>
    <w:p w14:paraId="181736F9" w14:textId="77777777" w:rsidR="00EA22C2" w:rsidRPr="00212B48" w:rsidRDefault="00EA22C2" w:rsidP="00212B48">
      <w:pPr>
        <w:pStyle w:val="1"/>
        <w:jc w:val="center"/>
        <w:rPr>
          <w:rFonts w:ascii="ＭＳ ゴシック" w:eastAsia="ＭＳ ゴシック" w:hAnsi="ＭＳ ゴシック"/>
          <w:sz w:val="48"/>
          <w:szCs w:val="48"/>
        </w:rPr>
      </w:pPr>
      <w:r w:rsidRPr="00212B48">
        <w:rPr>
          <w:rFonts w:ascii="ＭＳ ゴシック" w:eastAsia="ＭＳ ゴシック" w:hAnsi="ＭＳ ゴシック" w:hint="eastAsia"/>
          <w:color w:val="000000"/>
          <w:sz w:val="48"/>
          <w:szCs w:val="48"/>
        </w:rPr>
        <w:t>２．</w:t>
      </w:r>
      <w:r w:rsidR="00D52A8A" w:rsidRPr="00212B48">
        <w:rPr>
          <w:rFonts w:ascii="ＭＳ ゴシック" w:eastAsia="ＭＳ ゴシック" w:hAnsi="ＭＳ ゴシック" w:hint="eastAsia"/>
          <w:color w:val="000000"/>
          <w:sz w:val="48"/>
          <w:szCs w:val="48"/>
        </w:rPr>
        <w:t>４</w:t>
      </w:r>
      <w:r w:rsidRPr="00212B48">
        <w:rPr>
          <w:rFonts w:ascii="ＭＳ ゴシック" w:eastAsia="ＭＳ ゴシック" w:hAnsi="ＭＳ ゴシック" w:hint="eastAsia"/>
          <w:sz w:val="48"/>
          <w:szCs w:val="48"/>
        </w:rPr>
        <w:t xml:space="preserve">　入札・見積結果情報検索</w:t>
      </w:r>
    </w:p>
    <w:p w14:paraId="4DA4BFFA" w14:textId="77777777" w:rsidR="00EA22C2" w:rsidRDefault="00EA22C2" w:rsidP="00396954">
      <w:pPr>
        <w:rPr>
          <w:rFonts w:ascii="ＭＳ ゴシック" w:eastAsia="ＭＳ ゴシック" w:hAnsi="ＭＳ ゴシック"/>
        </w:rPr>
      </w:pPr>
    </w:p>
    <w:p w14:paraId="4465CBA3" w14:textId="77777777" w:rsidR="00EA22C2" w:rsidRDefault="00EA22C2" w:rsidP="00396954">
      <w:pPr>
        <w:rPr>
          <w:rFonts w:ascii="ＭＳ ゴシック" w:eastAsia="ＭＳ ゴシック" w:hAnsi="ＭＳ ゴシック"/>
        </w:rPr>
        <w:sectPr w:rsidR="00EA22C2">
          <w:footerReference w:type="default" r:id="rId7"/>
          <w:pgSz w:w="11907" w:h="16840" w:code="9"/>
          <w:pgMar w:top="1134" w:right="1134" w:bottom="1134" w:left="1134" w:header="567" w:footer="851" w:gutter="0"/>
          <w:pgBorders>
            <w:top w:val="single" w:sz="4" w:space="1" w:color="auto"/>
            <w:bottom w:val="single" w:sz="4" w:space="1" w:color="auto"/>
          </w:pgBorders>
          <w:cols w:space="720"/>
          <w:noEndnote/>
          <w:docGrid w:linePitch="285"/>
        </w:sectPr>
      </w:pPr>
    </w:p>
    <w:p w14:paraId="104202AF" w14:textId="77777777" w:rsidR="001059C2" w:rsidRDefault="001059C2">
      <w:pPr>
        <w:rPr>
          <w:rFonts w:ascii="ＭＳ ゴシック" w:eastAsia="ＭＳ ゴシック" w:hAnsi="ＭＳ ゴシック"/>
          <w:b/>
          <w:u w:val="thick"/>
        </w:rPr>
      </w:pPr>
    </w:p>
    <w:p w14:paraId="4F6DBE94" w14:textId="77777777" w:rsidR="00EA22C2" w:rsidRPr="00212B48" w:rsidRDefault="00EA22C2" w:rsidP="00212B48">
      <w:pPr>
        <w:pStyle w:val="2"/>
        <w:rPr>
          <w:b/>
          <w:bCs/>
          <w:u w:val="single"/>
        </w:rPr>
      </w:pPr>
      <w:r w:rsidRPr="00212B48">
        <w:rPr>
          <w:rFonts w:hint="eastAsia"/>
          <w:b/>
          <w:bCs/>
          <w:u w:val="single"/>
        </w:rPr>
        <w:t>画面遷移</w:t>
      </w:r>
    </w:p>
    <w:p w14:paraId="403506C9" w14:textId="77777777" w:rsidR="00EA22C2" w:rsidRDefault="00EA22C2">
      <w:pPr>
        <w:rPr>
          <w:rFonts w:ascii="ＭＳ ゴシック" w:eastAsia="ＭＳ ゴシック" w:hAnsi="ＭＳ ゴシック"/>
          <w:b/>
          <w:u w:val="thick"/>
        </w:rPr>
      </w:pPr>
    </w:p>
    <w:p w14:paraId="4D5230C0" w14:textId="77777777" w:rsidR="00EA22C2" w:rsidRDefault="00EA22C2">
      <w:pPr>
        <w:rPr>
          <w:rFonts w:ascii="ＭＳ ゴシック" w:eastAsia="ＭＳ ゴシック" w:hAnsi="ＭＳ ゴシック"/>
          <w:b/>
          <w:u w:val="thick"/>
        </w:rPr>
      </w:pPr>
    </w:p>
    <w:p w14:paraId="65250685" w14:textId="77777777" w:rsidR="00EA22C2" w:rsidRDefault="00EA22C2">
      <w:pPr>
        <w:rPr>
          <w:rFonts w:ascii="ＭＳ ゴシック" w:eastAsia="ＭＳ ゴシック" w:hAnsi="ＭＳ ゴシック"/>
          <w:b/>
          <w:u w:val="thick"/>
        </w:rPr>
      </w:pPr>
    </w:p>
    <w:p w14:paraId="5878152D" w14:textId="77777777" w:rsidR="00EA22C2" w:rsidRDefault="00EA22C2">
      <w:pPr>
        <w:rPr>
          <w:rFonts w:ascii="ＭＳ ゴシック" w:eastAsia="ＭＳ ゴシック" w:hAnsi="ＭＳ ゴシック"/>
          <w:b/>
          <w:u w:val="thick"/>
        </w:rPr>
      </w:pPr>
    </w:p>
    <w:p w14:paraId="11D138AA" w14:textId="77777777" w:rsidR="00EA22C2" w:rsidRDefault="00EA22C2">
      <w:pPr>
        <w:rPr>
          <w:rFonts w:ascii="ＭＳ ゴシック" w:eastAsia="ＭＳ ゴシック" w:hAnsi="ＭＳ ゴシック"/>
          <w:b/>
          <w:u w:val="thick"/>
        </w:rPr>
      </w:pPr>
    </w:p>
    <w:p w14:paraId="22779904" w14:textId="77777777" w:rsidR="00EA22C2" w:rsidRDefault="00EA22C2">
      <w:pPr>
        <w:rPr>
          <w:rFonts w:ascii="ＭＳ ゴシック" w:eastAsia="ＭＳ ゴシック" w:hAnsi="ＭＳ ゴシック"/>
          <w:b/>
          <w:u w:val="thick"/>
        </w:rPr>
      </w:pPr>
    </w:p>
    <w:p w14:paraId="6135FE53"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7CBCCF48">
          <v:line id="_x0000_s2307" style="position:absolute;left:0;text-align:left;z-index:5" from="246.75pt,10.8pt" to="246.75pt,133.05pt">
            <v:stroke endarrow="block"/>
          </v:line>
        </w:pict>
      </w:r>
    </w:p>
    <w:p w14:paraId="6F6AA81E" w14:textId="77777777" w:rsidR="00EA22C2" w:rsidRDefault="00EA22C2">
      <w:pPr>
        <w:rPr>
          <w:rFonts w:ascii="ＭＳ ゴシック" w:eastAsia="ＭＳ ゴシック" w:hAnsi="ＭＳ ゴシック"/>
          <w:b/>
          <w:u w:val="thick"/>
        </w:rPr>
      </w:pPr>
    </w:p>
    <w:p w14:paraId="69C06B4D"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7268EB39">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304" type="#_x0000_t176" style="position:absolute;left:0;text-align:left;margin-left:199.5pt;margin-top:-59.25pt;width:94.5pt;height:42.75pt;z-index:2" strokeweight="3pt">
            <v:stroke linestyle="thinThin"/>
            <v:shadow on="t"/>
            <v:textbox style="mso-next-textbox:#_x0000_s2304" inset="5.85pt,.7pt,5.85pt,.7pt">
              <w:txbxContent>
                <w:p w14:paraId="53E774A8" w14:textId="77777777" w:rsidR="00A327CD" w:rsidRDefault="00A327CD">
                  <w:pPr>
                    <w:pStyle w:val="20"/>
                    <w:rPr>
                      <w:rFonts w:ascii="ＭＳ ゴシック" w:eastAsia="ＭＳ ゴシック" w:hAnsi="ＭＳ ゴシック"/>
                      <w:color w:val="auto"/>
                    </w:rPr>
                  </w:pPr>
                </w:p>
                <w:p w14:paraId="71733163" w14:textId="77777777" w:rsidR="00A327CD" w:rsidRDefault="00A327CD">
                  <w:pPr>
                    <w:pStyle w:val="20"/>
                    <w:rPr>
                      <w:rFonts w:ascii="ＭＳ ゴシック" w:eastAsia="ＭＳ ゴシック"/>
                      <w:color w:val="auto"/>
                    </w:rPr>
                  </w:pPr>
                  <w:r>
                    <w:rPr>
                      <w:rFonts w:ascii="ＭＳ ゴシック" w:eastAsia="ＭＳ ゴシック" w:hAnsi="ＭＳ ゴシック" w:hint="eastAsia"/>
                      <w:color w:val="auto"/>
                    </w:rPr>
                    <w:t>受注者用</w:t>
                  </w:r>
                  <w:r>
                    <w:rPr>
                      <w:rFonts w:ascii="ＭＳ ゴシック" w:eastAsia="ＭＳ ゴシック" w:hint="eastAsia"/>
                      <w:color w:val="auto"/>
                    </w:rPr>
                    <w:t>トップメニュー</w:t>
                  </w:r>
                  <w:r>
                    <w:rPr>
                      <w:rFonts w:eastAsia="ＭＳ ゴシック" w:hint="eastAsia"/>
                      <w:color w:val="auto"/>
                    </w:rPr>
                    <w:t>画面</w:t>
                  </w:r>
                </w:p>
              </w:txbxContent>
            </v:textbox>
          </v:shape>
        </w:pict>
      </w:r>
    </w:p>
    <w:p w14:paraId="15E1521A" w14:textId="77777777" w:rsidR="00EA22C2" w:rsidRDefault="00EA22C2">
      <w:pPr>
        <w:rPr>
          <w:rFonts w:ascii="ＭＳ ゴシック" w:eastAsia="ＭＳ ゴシック" w:hAnsi="ＭＳ ゴシック"/>
          <w:b/>
          <w:u w:val="thick"/>
        </w:rPr>
      </w:pPr>
    </w:p>
    <w:p w14:paraId="00175CDB"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3E14E377">
          <v:shapetype id="_x0000_t202" coordsize="21600,21600" o:spt="202" path="m,l,21600r21600,l21600,xe">
            <v:stroke joinstyle="miter"/>
            <v:path gradientshapeok="t" o:connecttype="rect"/>
          </v:shapetype>
          <v:shape id="_x0000_s2305" type="#_x0000_t202" style="position:absolute;left:0;text-align:left;margin-left:241.5pt;margin-top:7.2pt;width:173.25pt;height:18pt;z-index:3" filled="f" stroked="f">
            <v:textbox>
              <w:txbxContent>
                <w:p w14:paraId="4136D587" w14:textId="77777777" w:rsidR="00A327CD" w:rsidRPr="00165C7E" w:rsidRDefault="00A327CD">
                  <w:pPr>
                    <w:rPr>
                      <w:rFonts w:ascii="ＭＳ ゴシック" w:eastAsia="ＭＳ ゴシック" w:hAnsi="ＭＳ ゴシック"/>
                      <w:sz w:val="18"/>
                    </w:rPr>
                  </w:pPr>
                  <w:r w:rsidRPr="00165C7E">
                    <w:rPr>
                      <w:rFonts w:ascii="ＭＳ ゴシック" w:eastAsia="ＭＳ ゴシック" w:hAnsi="ＭＳ ゴシック" w:hint="eastAsia"/>
                      <w:sz w:val="18"/>
                      <w:szCs w:val="24"/>
                    </w:rPr>
                    <w:t>【</w:t>
                  </w:r>
                  <w:r>
                    <w:rPr>
                      <w:rFonts w:ascii="ＭＳ ゴシック" w:eastAsia="ＭＳ ゴシック" w:hAnsi="ＭＳ ゴシック" w:hint="eastAsia"/>
                      <w:sz w:val="20"/>
                      <w:szCs w:val="20"/>
                    </w:rPr>
                    <w:t>物品・役務</w:t>
                  </w:r>
                  <w:r w:rsidRPr="00165C7E">
                    <w:rPr>
                      <w:rFonts w:ascii="ＭＳ ゴシック" w:eastAsia="ＭＳ ゴシック" w:hAnsi="ＭＳ ゴシック" w:hint="eastAsia"/>
                      <w:sz w:val="18"/>
                      <w:szCs w:val="24"/>
                    </w:rPr>
                    <w:t>】押下</w:t>
                  </w:r>
                </w:p>
              </w:txbxContent>
            </v:textbox>
          </v:shape>
        </w:pict>
      </w:r>
    </w:p>
    <w:p w14:paraId="1B51F3E2" w14:textId="77777777" w:rsidR="00EA22C2" w:rsidRDefault="00EA22C2">
      <w:pPr>
        <w:rPr>
          <w:rFonts w:ascii="ＭＳ ゴシック" w:eastAsia="ＭＳ ゴシック" w:hAnsi="ＭＳ ゴシック"/>
          <w:b/>
          <w:u w:val="thick"/>
        </w:rPr>
      </w:pPr>
    </w:p>
    <w:p w14:paraId="3205F308" w14:textId="77777777" w:rsidR="00EA22C2" w:rsidRDefault="00EA22C2">
      <w:pPr>
        <w:rPr>
          <w:rFonts w:ascii="ＭＳ ゴシック" w:eastAsia="ＭＳ ゴシック" w:hAnsi="ＭＳ ゴシック"/>
          <w:b/>
          <w:u w:val="thick"/>
        </w:rPr>
      </w:pPr>
    </w:p>
    <w:p w14:paraId="2949376D" w14:textId="77777777" w:rsidR="00EA22C2" w:rsidRDefault="00EA22C2">
      <w:pPr>
        <w:rPr>
          <w:rFonts w:ascii="ＭＳ ゴシック" w:eastAsia="ＭＳ ゴシック" w:hAnsi="ＭＳ ゴシック"/>
          <w:b/>
          <w:u w:val="thick"/>
        </w:rPr>
      </w:pPr>
    </w:p>
    <w:p w14:paraId="78E008F1" w14:textId="77777777" w:rsidR="00EA22C2" w:rsidRDefault="00EA22C2">
      <w:pPr>
        <w:rPr>
          <w:rFonts w:ascii="ＭＳ ゴシック" w:eastAsia="ＭＳ ゴシック" w:hAnsi="ＭＳ ゴシック"/>
          <w:b/>
          <w:u w:val="thick"/>
        </w:rPr>
      </w:pPr>
    </w:p>
    <w:p w14:paraId="45C3F62B"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42672C83">
          <v:shape id="_x0000_s2306" type="#_x0000_t176" style="position:absolute;left:0;text-align:left;margin-left:199.5pt;margin-top:10.2pt;width:94.5pt;height:42.75pt;z-index:4" strokeweight="3pt">
            <v:stroke linestyle="thinThin"/>
            <v:shadow on="t"/>
            <v:textbox style="mso-next-textbox:#_x0000_s2306" inset="5.85pt,.7pt,5.85pt,.7pt">
              <w:txbxContent>
                <w:p w14:paraId="77EC829E" w14:textId="77777777" w:rsidR="00A327CD" w:rsidRDefault="00A327CD">
                  <w:pPr>
                    <w:pStyle w:val="20"/>
                    <w:rPr>
                      <w:rFonts w:ascii="ＭＳ ゴシック" w:eastAsia="ＭＳ ゴシック" w:hAnsi="ＭＳ ゴシック"/>
                      <w:color w:val="auto"/>
                    </w:rPr>
                  </w:pPr>
                </w:p>
                <w:p w14:paraId="475BE068" w14:textId="77777777" w:rsidR="00A327CD" w:rsidRDefault="00A327CD">
                  <w:pPr>
                    <w:pStyle w:val="20"/>
                    <w:rPr>
                      <w:rFonts w:ascii="ＭＳ ゴシック" w:eastAsia="ＭＳ ゴシック"/>
                      <w:color w:val="auto"/>
                    </w:rPr>
                  </w:pPr>
                  <w:r>
                    <w:rPr>
                      <w:rFonts w:ascii="ＭＳ ゴシック" w:eastAsia="ＭＳ ゴシック" w:hAnsi="ＭＳ ゴシック" w:hint="eastAsia"/>
                      <w:color w:val="auto"/>
                    </w:rPr>
                    <w:t>入札情報の閲覧</w:t>
                  </w:r>
                  <w:r>
                    <w:rPr>
                      <w:rFonts w:ascii="ＭＳ ゴシック" w:eastAsia="ＭＳ ゴシック" w:hint="eastAsia"/>
                      <w:color w:val="auto"/>
                    </w:rPr>
                    <w:t>画面</w:t>
                  </w:r>
                </w:p>
              </w:txbxContent>
            </v:textbox>
          </v:shape>
        </w:pict>
      </w:r>
    </w:p>
    <w:p w14:paraId="09C7A9C3" w14:textId="77777777" w:rsidR="00EA22C2" w:rsidRDefault="00EA22C2">
      <w:pPr>
        <w:rPr>
          <w:rFonts w:ascii="ＭＳ ゴシック" w:eastAsia="ＭＳ ゴシック" w:hAnsi="ＭＳ ゴシック"/>
          <w:b/>
          <w:u w:val="thick"/>
        </w:rPr>
      </w:pPr>
    </w:p>
    <w:p w14:paraId="4BC86505" w14:textId="77777777" w:rsidR="00EA22C2" w:rsidRDefault="00EA22C2">
      <w:pPr>
        <w:rPr>
          <w:rFonts w:ascii="ＭＳ ゴシック" w:eastAsia="ＭＳ ゴシック" w:hAnsi="ＭＳ ゴシック"/>
          <w:b/>
          <w:u w:val="thick"/>
        </w:rPr>
      </w:pPr>
    </w:p>
    <w:p w14:paraId="61D86015" w14:textId="77777777" w:rsidR="00EA22C2" w:rsidRDefault="00EA22C2">
      <w:pPr>
        <w:rPr>
          <w:rFonts w:ascii="ＭＳ ゴシック" w:eastAsia="ＭＳ ゴシック" w:hAnsi="ＭＳ ゴシック"/>
          <w:b/>
          <w:u w:val="thick"/>
        </w:rPr>
      </w:pPr>
    </w:p>
    <w:p w14:paraId="44EAFBB7"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0B238718">
          <v:line id="_x0000_s2310" style="position:absolute;left:0;text-align:left;z-index:7" from="246.75pt,2.1pt" to="246.75pt,124.35pt">
            <v:stroke endarrow="block"/>
          </v:line>
        </w:pict>
      </w:r>
    </w:p>
    <w:p w14:paraId="05C77F83" w14:textId="77777777" w:rsidR="00EA22C2" w:rsidRDefault="00EA22C2">
      <w:pPr>
        <w:rPr>
          <w:rFonts w:ascii="ＭＳ ゴシック" w:eastAsia="ＭＳ ゴシック" w:hAnsi="ＭＳ ゴシック"/>
          <w:b/>
          <w:u w:val="thick"/>
        </w:rPr>
      </w:pPr>
    </w:p>
    <w:p w14:paraId="51738ADF" w14:textId="77777777" w:rsidR="00EA22C2" w:rsidRDefault="00EA22C2">
      <w:pPr>
        <w:rPr>
          <w:rFonts w:ascii="ＭＳ ゴシック" w:eastAsia="ＭＳ ゴシック" w:hAnsi="ＭＳ ゴシック"/>
          <w:b/>
          <w:u w:val="thick"/>
        </w:rPr>
      </w:pPr>
    </w:p>
    <w:p w14:paraId="58A37563" w14:textId="77777777" w:rsidR="00EA22C2" w:rsidRDefault="00EA22C2">
      <w:pPr>
        <w:rPr>
          <w:rFonts w:ascii="ＭＳ ゴシック" w:eastAsia="ＭＳ ゴシック" w:hAnsi="ＭＳ ゴシック"/>
          <w:b/>
          <w:u w:val="thick"/>
        </w:rPr>
      </w:pPr>
    </w:p>
    <w:p w14:paraId="11DB31C8"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6D024D9A">
          <v:shape id="_x0000_s2309" type="#_x0000_t202" style="position:absolute;left:0;text-align:left;margin-left:241.5pt;margin-top:.75pt;width:141.75pt;height:19.2pt;z-index:6" filled="f" stroked="f">
            <v:textbox>
              <w:txbxContent>
                <w:p w14:paraId="2A7B4128" w14:textId="77777777" w:rsidR="00A327CD" w:rsidRPr="00A8154D" w:rsidRDefault="00A327CD">
                  <w:pPr>
                    <w:rPr>
                      <w:rFonts w:ascii="ＭＳ ゴシック" w:eastAsia="ＭＳ ゴシック" w:hAnsi="ＭＳ 明朝"/>
                      <w:sz w:val="18"/>
                      <w:szCs w:val="18"/>
                    </w:rPr>
                  </w:pPr>
                  <w:r w:rsidRPr="00A8154D">
                    <w:rPr>
                      <w:rFonts w:ascii="ＭＳ ゴシック" w:eastAsia="ＭＳ ゴシック" w:hAnsi="ＭＳ 明朝" w:hint="eastAsia"/>
                      <w:sz w:val="18"/>
                      <w:szCs w:val="18"/>
                    </w:rPr>
                    <w:t>【入札・契約情報検索】押下</w:t>
                  </w:r>
                </w:p>
              </w:txbxContent>
            </v:textbox>
          </v:shape>
        </w:pict>
      </w:r>
    </w:p>
    <w:p w14:paraId="21117ED4" w14:textId="77777777" w:rsidR="00EA22C2" w:rsidRDefault="00EA22C2">
      <w:pPr>
        <w:rPr>
          <w:rFonts w:ascii="ＭＳ ゴシック" w:eastAsia="ＭＳ ゴシック" w:hAnsi="ＭＳ ゴシック"/>
          <w:b/>
          <w:u w:val="thick"/>
        </w:rPr>
      </w:pPr>
    </w:p>
    <w:p w14:paraId="373B5532" w14:textId="77777777" w:rsidR="00EA22C2" w:rsidRDefault="00EA22C2">
      <w:pPr>
        <w:rPr>
          <w:rFonts w:ascii="ＭＳ ゴシック" w:eastAsia="ＭＳ ゴシック" w:hAnsi="ＭＳ ゴシック"/>
          <w:b/>
          <w:u w:val="thick"/>
        </w:rPr>
      </w:pPr>
    </w:p>
    <w:p w14:paraId="7A403242" w14:textId="77777777" w:rsidR="00EA22C2" w:rsidRDefault="00EA22C2">
      <w:pPr>
        <w:rPr>
          <w:rFonts w:ascii="ＭＳ ゴシック" w:eastAsia="ＭＳ ゴシック" w:hAnsi="ＭＳ ゴシック"/>
          <w:b/>
          <w:u w:val="thick"/>
        </w:rPr>
      </w:pPr>
    </w:p>
    <w:p w14:paraId="0BD4F8AE" w14:textId="77777777" w:rsidR="00EA22C2" w:rsidRDefault="00EA22C2">
      <w:pPr>
        <w:rPr>
          <w:rFonts w:ascii="ＭＳ ゴシック" w:eastAsia="ＭＳ ゴシック" w:hAnsi="ＭＳ ゴシック"/>
          <w:b/>
          <w:u w:val="thick"/>
        </w:rPr>
      </w:pPr>
    </w:p>
    <w:p w14:paraId="0454D181"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0C67FB65">
          <v:shape id="_x0000_s2311" type="#_x0000_t176" style="position:absolute;left:0;text-align:left;margin-left:199.5pt;margin-top:2.25pt;width:94.5pt;height:42.75pt;z-index:8" strokeweight="3pt">
            <v:stroke linestyle="thinThin"/>
            <v:shadow on="t"/>
            <v:textbox style="mso-next-textbox:#_x0000_s2311" inset="5.85pt,.7pt,5.85pt,.7pt">
              <w:txbxContent>
                <w:p w14:paraId="13C6E635" w14:textId="77777777" w:rsidR="00A327CD" w:rsidRDefault="00A327CD">
                  <w:pPr>
                    <w:pStyle w:val="20"/>
                    <w:rPr>
                      <w:rFonts w:ascii="ＭＳ ゴシック" w:eastAsia="ＭＳ ゴシック" w:hAnsi="ＭＳ ゴシック"/>
                      <w:color w:val="auto"/>
                    </w:rPr>
                  </w:pPr>
                </w:p>
                <w:p w14:paraId="507A36ED" w14:textId="77777777" w:rsidR="00A327CD" w:rsidRDefault="00A327CD">
                  <w:pPr>
                    <w:pStyle w:val="20"/>
                    <w:rPr>
                      <w:rFonts w:ascii="ＭＳ ゴシック" w:eastAsia="ＭＳ ゴシック"/>
                      <w:color w:val="auto"/>
                    </w:rPr>
                  </w:pPr>
                  <w:r>
                    <w:rPr>
                      <w:rFonts w:ascii="ＭＳ ゴシック" w:eastAsia="ＭＳ ゴシック" w:hAnsi="ＭＳ ゴシック" w:hint="eastAsia"/>
                      <w:color w:val="auto"/>
                    </w:rPr>
                    <w:t>入札・契約結果情報検索</w:t>
                  </w:r>
                  <w:r>
                    <w:rPr>
                      <w:rFonts w:ascii="ＭＳ ゴシック" w:eastAsia="ＭＳ ゴシック" w:hint="eastAsia"/>
                      <w:color w:val="auto"/>
                    </w:rPr>
                    <w:t>画面</w:t>
                  </w:r>
                </w:p>
              </w:txbxContent>
            </v:textbox>
          </v:shape>
        </w:pict>
      </w:r>
    </w:p>
    <w:p w14:paraId="44F5EE5F" w14:textId="77777777" w:rsidR="00EA22C2" w:rsidRDefault="00EA22C2">
      <w:pPr>
        <w:rPr>
          <w:rFonts w:ascii="ＭＳ ゴシック" w:eastAsia="ＭＳ ゴシック" w:hAnsi="ＭＳ ゴシック"/>
          <w:b/>
          <w:u w:val="thick"/>
        </w:rPr>
      </w:pPr>
    </w:p>
    <w:p w14:paraId="29C6884E" w14:textId="77777777" w:rsidR="00EA22C2" w:rsidRDefault="00EA22C2">
      <w:pPr>
        <w:rPr>
          <w:rFonts w:ascii="ＭＳ ゴシック" w:eastAsia="ＭＳ ゴシック" w:hAnsi="ＭＳ ゴシック"/>
          <w:b/>
          <w:u w:val="thick"/>
        </w:rPr>
      </w:pPr>
    </w:p>
    <w:p w14:paraId="4067F15A"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0C23FB48">
          <v:line id="_x0000_s2312" style="position:absolute;left:0;text-align:left;z-index:9" from="246.75pt,5.55pt" to="246.75pt,127.8pt">
            <v:stroke endarrow="block"/>
          </v:line>
        </w:pict>
      </w:r>
    </w:p>
    <w:p w14:paraId="6EA2DB71" w14:textId="77777777" w:rsidR="00EA22C2" w:rsidRDefault="00EA22C2">
      <w:pPr>
        <w:rPr>
          <w:rFonts w:ascii="ＭＳ ゴシック" w:eastAsia="ＭＳ ゴシック" w:hAnsi="ＭＳ ゴシック"/>
          <w:b/>
          <w:u w:val="thick"/>
        </w:rPr>
      </w:pPr>
    </w:p>
    <w:p w14:paraId="78C95E68" w14:textId="77777777" w:rsidR="00EA22C2" w:rsidRDefault="00EA22C2">
      <w:pPr>
        <w:rPr>
          <w:rFonts w:ascii="ＭＳ ゴシック" w:eastAsia="ＭＳ ゴシック" w:hAnsi="ＭＳ ゴシック"/>
          <w:b/>
          <w:u w:val="thick"/>
        </w:rPr>
      </w:pPr>
    </w:p>
    <w:p w14:paraId="6037AC66"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5B6BA55D">
          <v:shape id="_x0000_s2313" type="#_x0000_t202" style="position:absolute;left:0;text-align:left;margin-left:241.5pt;margin-top:7.35pt;width:225.75pt;height:18pt;z-index:10" filled="f" stroked="f">
            <v:textbox>
              <w:txbxContent>
                <w:p w14:paraId="5D269A93" w14:textId="77777777" w:rsidR="00A327CD" w:rsidRPr="00A8154D" w:rsidRDefault="00A327CD">
                  <w:pPr>
                    <w:rPr>
                      <w:rFonts w:eastAsia="ＭＳ ゴシック"/>
                      <w:sz w:val="18"/>
                    </w:rPr>
                  </w:pPr>
                  <w:r w:rsidRPr="00A8154D">
                    <w:rPr>
                      <w:rFonts w:ascii="MS PSVbN" w:eastAsia="ＭＳ ゴシック" w:hAnsi="MS PSVbN" w:hint="eastAsia"/>
                      <w:sz w:val="20"/>
                      <w:szCs w:val="20"/>
                    </w:rPr>
                    <w:t>入札・見積結果の【</w:t>
                  </w:r>
                  <w:r>
                    <w:rPr>
                      <w:rFonts w:ascii="MS PSVbN" w:eastAsia="ＭＳ ゴシック" w:hAnsi="MS PSVbN" w:hint="eastAsia"/>
                      <w:sz w:val="20"/>
                      <w:szCs w:val="20"/>
                    </w:rPr>
                    <w:t>件名</w:t>
                  </w:r>
                  <w:r w:rsidRPr="00A8154D">
                    <w:rPr>
                      <w:rFonts w:ascii="MS PSVbN" w:eastAsia="ＭＳ ゴシック" w:hAnsi="MS PSVbN" w:hint="eastAsia"/>
                      <w:sz w:val="20"/>
                      <w:szCs w:val="20"/>
                    </w:rPr>
                    <w:t>】</w:t>
                  </w:r>
                  <w:r w:rsidRPr="00A8154D">
                    <w:rPr>
                      <w:rFonts w:ascii="Times New Roman" w:eastAsia="ＭＳ ゴシック" w:hAnsi="Times New Roman" w:hint="eastAsia"/>
                      <w:sz w:val="18"/>
                      <w:szCs w:val="24"/>
                    </w:rPr>
                    <w:t>押下</w:t>
                  </w:r>
                </w:p>
              </w:txbxContent>
            </v:textbox>
          </v:shape>
        </w:pict>
      </w:r>
    </w:p>
    <w:p w14:paraId="52DD9F31" w14:textId="77777777" w:rsidR="00EA22C2" w:rsidRDefault="00EA22C2">
      <w:pPr>
        <w:rPr>
          <w:rFonts w:ascii="ＭＳ ゴシック" w:eastAsia="ＭＳ ゴシック" w:hAnsi="ＭＳ ゴシック"/>
          <w:b/>
          <w:u w:val="thick"/>
        </w:rPr>
      </w:pPr>
    </w:p>
    <w:p w14:paraId="1B310859" w14:textId="77777777" w:rsidR="00EA22C2" w:rsidRDefault="00EA22C2">
      <w:pPr>
        <w:rPr>
          <w:rFonts w:ascii="ＭＳ ゴシック" w:eastAsia="ＭＳ ゴシック" w:hAnsi="ＭＳ ゴシック"/>
          <w:b/>
          <w:u w:val="thick"/>
        </w:rPr>
      </w:pPr>
    </w:p>
    <w:p w14:paraId="431A073D" w14:textId="77777777" w:rsidR="00EA22C2" w:rsidRDefault="00EA22C2">
      <w:pPr>
        <w:rPr>
          <w:rFonts w:ascii="ＭＳ ゴシック" w:eastAsia="ＭＳ ゴシック" w:hAnsi="ＭＳ ゴシック"/>
          <w:b/>
          <w:u w:val="thick"/>
        </w:rPr>
      </w:pPr>
    </w:p>
    <w:p w14:paraId="58947EE2" w14:textId="77777777" w:rsidR="00EA22C2" w:rsidRDefault="00EA22C2">
      <w:pPr>
        <w:rPr>
          <w:rFonts w:ascii="ＭＳ ゴシック" w:eastAsia="ＭＳ ゴシック" w:hAnsi="ＭＳ ゴシック"/>
          <w:b/>
          <w:u w:val="thick"/>
        </w:rPr>
      </w:pPr>
    </w:p>
    <w:p w14:paraId="53D48821" w14:textId="77777777" w:rsidR="00EA22C2" w:rsidRDefault="00EA22C2">
      <w:pPr>
        <w:rPr>
          <w:rFonts w:ascii="ＭＳ ゴシック" w:eastAsia="ＭＳ ゴシック" w:hAnsi="ＭＳ ゴシック"/>
          <w:b/>
          <w:u w:val="thick"/>
        </w:rPr>
      </w:pPr>
    </w:p>
    <w:p w14:paraId="1B7746A3"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4BB3C111">
          <v:shape id="_x0000_s2303" type="#_x0000_t176" style="position:absolute;left:0;text-align:left;margin-left:199.5pt;margin-top:7.2pt;width:94.5pt;height:42.75pt;z-index:1" fillcolor="#cfc" strokeweight="3pt">
            <v:stroke linestyle="thinThin"/>
            <v:shadow on="t"/>
            <v:textbox style="mso-next-textbox:#_x0000_s2303" inset="5.85pt,.7pt,5.85pt,.7pt">
              <w:txbxContent>
                <w:p w14:paraId="2E92F2E7" w14:textId="77777777" w:rsidR="00A327CD" w:rsidRDefault="00A327CD">
                  <w:pPr>
                    <w:pStyle w:val="3"/>
                    <w:rPr>
                      <w:rFonts w:ascii="ＭＳ ゴシック" w:eastAsia="ＭＳ ゴシック" w:hAnsi="ＭＳ ゴシック"/>
                      <w:sz w:val="18"/>
                    </w:rPr>
                  </w:pPr>
                </w:p>
                <w:p w14:paraId="567D4CC7" w14:textId="77777777" w:rsidR="00A327CD" w:rsidRDefault="00A327CD">
                  <w:pPr>
                    <w:pStyle w:val="3"/>
                    <w:rPr>
                      <w:rFonts w:eastAsia="ＭＳ ゴシック"/>
                      <w:sz w:val="18"/>
                    </w:rPr>
                  </w:pPr>
                  <w:r>
                    <w:rPr>
                      <w:rFonts w:ascii="ＭＳ ゴシック" w:eastAsia="ＭＳ ゴシック" w:hAnsi="ＭＳ ゴシック" w:hint="eastAsia"/>
                      <w:sz w:val="18"/>
                    </w:rPr>
                    <w:t>入札・見積結果情報閲覧</w:t>
                  </w:r>
                  <w:r>
                    <w:rPr>
                      <w:rFonts w:eastAsia="ＭＳ ゴシック" w:hint="eastAsia"/>
                      <w:sz w:val="18"/>
                    </w:rPr>
                    <w:t>画面</w:t>
                  </w:r>
                </w:p>
              </w:txbxContent>
            </v:textbox>
          </v:shape>
        </w:pict>
      </w:r>
    </w:p>
    <w:p w14:paraId="49DD9D3A" w14:textId="77777777" w:rsidR="00EA22C2" w:rsidRDefault="00EA22C2">
      <w:pPr>
        <w:rPr>
          <w:rFonts w:ascii="ＭＳ ゴシック" w:eastAsia="ＭＳ ゴシック" w:hAnsi="ＭＳ ゴシック"/>
          <w:b/>
          <w:u w:val="thick"/>
        </w:rPr>
      </w:pPr>
    </w:p>
    <w:p w14:paraId="55E594E2" w14:textId="77777777" w:rsidR="00EA22C2" w:rsidRDefault="00EA22C2">
      <w:pPr>
        <w:rPr>
          <w:rFonts w:ascii="ＭＳ ゴシック" w:eastAsia="ＭＳ ゴシック" w:hAnsi="ＭＳ ゴシック"/>
          <w:b/>
          <w:u w:val="thick"/>
        </w:rPr>
      </w:pPr>
    </w:p>
    <w:p w14:paraId="638D81A2" w14:textId="77777777" w:rsidR="00EA22C2" w:rsidRDefault="00EA22C2">
      <w:pPr>
        <w:rPr>
          <w:rFonts w:ascii="ＭＳ ゴシック" w:eastAsia="ＭＳ ゴシック" w:hAnsi="ＭＳ ゴシック"/>
          <w:b/>
          <w:u w:val="thick"/>
        </w:rPr>
      </w:pPr>
    </w:p>
    <w:p w14:paraId="46B31465" w14:textId="77777777" w:rsidR="00EA22C2" w:rsidRDefault="00EA22C2">
      <w:pPr>
        <w:rPr>
          <w:rFonts w:ascii="ＭＳ ゴシック" w:eastAsia="ＭＳ ゴシック" w:hAnsi="ＭＳ ゴシック"/>
          <w:b/>
          <w:u w:val="thick"/>
        </w:rPr>
      </w:pPr>
    </w:p>
    <w:p w14:paraId="3F0FBEB8" w14:textId="1F436056" w:rsidR="00EA22C2" w:rsidRPr="00212B48" w:rsidRDefault="001059C2" w:rsidP="00212B48">
      <w:pPr>
        <w:pStyle w:val="2"/>
        <w:rPr>
          <w:b/>
          <w:bCs/>
          <w:u w:val="single"/>
        </w:rPr>
      </w:pPr>
      <w:r>
        <w:rPr>
          <w:u w:val="thick"/>
        </w:rPr>
        <w:br w:type="page"/>
      </w:r>
      <w:r w:rsidR="00EA22C2" w:rsidRPr="00212B48">
        <w:rPr>
          <w:rFonts w:hint="eastAsia"/>
          <w:b/>
          <w:bCs/>
          <w:u w:val="single"/>
        </w:rPr>
        <w:lastRenderedPageBreak/>
        <w:t>入札情報の閲覧</w:t>
      </w:r>
    </w:p>
    <w:p w14:paraId="5A14657E" w14:textId="77777777" w:rsidR="000B1BBB" w:rsidRPr="00A327CD" w:rsidRDefault="000B1BBB">
      <w:pPr>
        <w:rPr>
          <w:rFonts w:ascii="ＭＳ ゴシック" w:eastAsia="ＭＳ ゴシック" w:hAnsi="ＭＳ ゴシック"/>
        </w:rPr>
      </w:pPr>
    </w:p>
    <w:p w14:paraId="5B868C02" w14:textId="5F717932" w:rsidR="005D4AA5" w:rsidRPr="00A327CD" w:rsidRDefault="00000000">
      <w:pPr>
        <w:rPr>
          <w:rFonts w:ascii="ＭＳ ゴシック" w:eastAsia="ＭＳ ゴシック" w:hAnsi="ＭＳ ゴシック"/>
        </w:rPr>
      </w:pPr>
      <w:r>
        <w:rPr>
          <w:rFonts w:ascii="ＭＳ ゴシック" w:eastAsia="ＭＳ ゴシック" w:hAnsi="ＭＳ ゴシック"/>
          <w:b/>
          <w:bCs/>
          <w:noProof/>
          <w:u w:val="single"/>
        </w:rPr>
        <w:pict w14:anchorId="3AE7B516">
          <v:shape id="_x0000_s2350" type="#_x0000_t202" style="position:absolute;left:0;text-align:left;margin-left:3in;margin-top:86.85pt;width:26.25pt;height:16.5pt;z-index:26" filled="f" stroked="f" strokecolor="red" strokeweight="2pt">
            <v:textbox style="mso-next-textbox:#_x0000_s2350" inset="5.85pt,.7pt,5.85pt,.7pt">
              <w:txbxContent>
                <w:p w14:paraId="385A9CC3" w14:textId="77777777" w:rsidR="00D106E3" w:rsidRPr="00600351" w:rsidRDefault="00D106E3" w:rsidP="00D106E3">
                  <w:pPr>
                    <w:rPr>
                      <w:b/>
                      <w:color w:val="FF0000"/>
                    </w:rPr>
                  </w:pPr>
                  <w:r>
                    <w:rPr>
                      <w:rFonts w:hint="eastAsia"/>
                      <w:b/>
                      <w:color w:val="FF0000"/>
                    </w:rPr>
                    <w:t>③</w:t>
                  </w:r>
                </w:p>
              </w:txbxContent>
            </v:textbox>
          </v:shape>
        </w:pict>
      </w:r>
      <w:r>
        <w:rPr>
          <w:rFonts w:ascii="ＭＳ ゴシック" w:eastAsia="ＭＳ ゴシック" w:hAnsi="ＭＳ ゴシック"/>
          <w:b/>
          <w:bCs/>
          <w:noProof/>
          <w:u w:val="single"/>
        </w:rPr>
        <w:pict w14:anchorId="661ACF27">
          <v:shape id="_x0000_s2349" type="#_x0000_t202" style="position:absolute;left:0;text-align:left;margin-left:3in;margin-top:72.6pt;width:26.25pt;height:16.5pt;z-index:25" filled="f" stroked="f" strokecolor="red" strokeweight="2pt">
            <v:textbox style="mso-next-textbox:#_x0000_s2349" inset="5.85pt,.7pt,5.85pt,.7pt">
              <w:txbxContent>
                <w:p w14:paraId="409708F1" w14:textId="77777777" w:rsidR="00D106E3" w:rsidRPr="00600351" w:rsidRDefault="00D106E3" w:rsidP="00D106E3">
                  <w:pPr>
                    <w:rPr>
                      <w:b/>
                      <w:color w:val="FF0000"/>
                    </w:rPr>
                  </w:pPr>
                  <w:r>
                    <w:rPr>
                      <w:rFonts w:hint="eastAsia"/>
                      <w:b/>
                      <w:color w:val="FF0000"/>
                    </w:rPr>
                    <w:t>②</w:t>
                  </w:r>
                </w:p>
              </w:txbxContent>
            </v:textbox>
          </v:shape>
        </w:pict>
      </w:r>
      <w:r>
        <w:rPr>
          <w:rFonts w:ascii="ＭＳ ゴシック" w:eastAsia="ＭＳ ゴシック" w:hAnsi="ＭＳ ゴシック"/>
          <w:b/>
          <w:bCs/>
          <w:noProof/>
          <w:u w:val="single"/>
        </w:rPr>
        <w:pict w14:anchorId="2D89F3EB">
          <v:shape id="_x0000_s2348" type="#_x0000_t202" style="position:absolute;left:0;text-align:left;margin-left:3in;margin-top:57.2pt;width:26.25pt;height:16.5pt;z-index:24" filled="f" stroked="f" strokecolor="red" strokeweight="2pt">
            <v:textbox style="mso-next-textbox:#_x0000_s2348" inset="5.85pt,.7pt,5.85pt,.7pt">
              <w:txbxContent>
                <w:p w14:paraId="7237980A" w14:textId="77777777" w:rsidR="00D106E3" w:rsidRPr="00600351" w:rsidRDefault="00D106E3" w:rsidP="00D106E3">
                  <w:pPr>
                    <w:rPr>
                      <w:b/>
                      <w:color w:val="FF0000"/>
                    </w:rPr>
                  </w:pPr>
                  <w:r w:rsidRPr="00600351">
                    <w:rPr>
                      <w:rFonts w:hint="eastAsia"/>
                      <w:b/>
                      <w:color w:val="FF0000"/>
                    </w:rPr>
                    <w:t>①</w:t>
                  </w:r>
                </w:p>
              </w:txbxContent>
            </v:textbox>
          </v:shape>
        </w:pict>
      </w:r>
      <w:r>
        <w:rPr>
          <w:rFonts w:ascii="ＭＳ ゴシック" w:eastAsia="ＭＳ ゴシック" w:hAnsi="ＭＳ ゴシック"/>
          <w:b/>
          <w:bCs/>
          <w:noProof/>
          <w:u w:val="single"/>
        </w:rPr>
        <w:pict w14:anchorId="4F69E85E">
          <v:shape id="_x0000_s2354" type="#_x0000_t202" style="position:absolute;left:0;text-align:left;margin-left:198pt;margin-top:150.35pt;width:26.25pt;height:16.5pt;z-index:30" filled="f" stroked="f" strokecolor="red" strokeweight="2pt">
            <v:textbox style="mso-next-textbox:#_x0000_s2354" inset="5.85pt,.7pt,5.85pt,.7pt">
              <w:txbxContent>
                <w:p w14:paraId="12F2FA6C" w14:textId="77777777" w:rsidR="00D106E3" w:rsidRPr="00600351" w:rsidRDefault="00D106E3" w:rsidP="00D106E3">
                  <w:pPr>
                    <w:rPr>
                      <w:b/>
                      <w:color w:val="FF0000"/>
                    </w:rPr>
                  </w:pPr>
                  <w:r>
                    <w:rPr>
                      <w:rFonts w:hint="eastAsia"/>
                      <w:b/>
                      <w:color w:val="FF0000"/>
                    </w:rPr>
                    <w:t>⑦</w:t>
                  </w:r>
                </w:p>
              </w:txbxContent>
            </v:textbox>
          </v:shape>
        </w:pict>
      </w:r>
      <w:r>
        <w:rPr>
          <w:rFonts w:ascii="ＭＳ ゴシック" w:eastAsia="ＭＳ ゴシック" w:hAnsi="ＭＳ ゴシック"/>
          <w:b/>
          <w:bCs/>
          <w:noProof/>
          <w:u w:val="single"/>
        </w:rPr>
        <w:pict w14:anchorId="2D044254">
          <v:shape id="_x0000_s2353" type="#_x0000_t202" style="position:absolute;left:0;text-align:left;margin-left:3in;margin-top:131.85pt;width:26.25pt;height:16.5pt;z-index:29" filled="f" stroked="f" strokecolor="red" strokeweight="2pt">
            <v:textbox style="mso-next-textbox:#_x0000_s2353" inset="5.85pt,.7pt,5.85pt,.7pt">
              <w:txbxContent>
                <w:p w14:paraId="08A9EEDC" w14:textId="77777777" w:rsidR="00D106E3" w:rsidRPr="00600351" w:rsidRDefault="00D106E3" w:rsidP="00D106E3">
                  <w:pPr>
                    <w:rPr>
                      <w:b/>
                      <w:color w:val="FF0000"/>
                    </w:rPr>
                  </w:pPr>
                  <w:r>
                    <w:rPr>
                      <w:rFonts w:hint="eastAsia"/>
                      <w:b/>
                      <w:color w:val="FF0000"/>
                    </w:rPr>
                    <w:t>⑥</w:t>
                  </w:r>
                </w:p>
              </w:txbxContent>
            </v:textbox>
          </v:shape>
        </w:pict>
      </w:r>
      <w:r>
        <w:rPr>
          <w:rFonts w:ascii="ＭＳ ゴシック" w:eastAsia="ＭＳ ゴシック" w:hAnsi="ＭＳ ゴシック"/>
          <w:b/>
          <w:bCs/>
          <w:noProof/>
          <w:u w:val="single"/>
        </w:rPr>
        <w:pict w14:anchorId="177164BD">
          <v:shape id="_x0000_s2352" type="#_x0000_t202" style="position:absolute;left:0;text-align:left;margin-left:3in;margin-top:116.95pt;width:26.25pt;height:16.5pt;z-index:28" filled="f" stroked="f" strokecolor="red" strokeweight="2pt">
            <v:textbox style="mso-next-textbox:#_x0000_s2352" inset="5.85pt,.7pt,5.85pt,.7pt">
              <w:txbxContent>
                <w:p w14:paraId="17A1476F" w14:textId="77777777" w:rsidR="00D106E3" w:rsidRPr="00600351" w:rsidRDefault="00D106E3" w:rsidP="00D106E3">
                  <w:pPr>
                    <w:rPr>
                      <w:b/>
                      <w:color w:val="FF0000"/>
                    </w:rPr>
                  </w:pPr>
                  <w:r>
                    <w:rPr>
                      <w:rFonts w:hint="eastAsia"/>
                      <w:b/>
                      <w:color w:val="FF0000"/>
                    </w:rPr>
                    <w:t>⑤</w:t>
                  </w:r>
                </w:p>
              </w:txbxContent>
            </v:textbox>
          </v:shape>
        </w:pict>
      </w:r>
      <w:r>
        <w:rPr>
          <w:rFonts w:ascii="ＭＳ ゴシック" w:eastAsia="ＭＳ ゴシック" w:hAnsi="ＭＳ ゴシック"/>
          <w:b/>
          <w:bCs/>
          <w:noProof/>
          <w:u w:val="single"/>
        </w:rPr>
        <w:pict w14:anchorId="1C2E650F">
          <v:shape id="_x0000_s2351" type="#_x0000_t202" style="position:absolute;left:0;text-align:left;margin-left:3in;margin-top:101.85pt;width:26.25pt;height:16.5pt;z-index:27" filled="f" stroked="f" strokecolor="red" strokeweight="2pt">
            <v:textbox style="mso-next-textbox:#_x0000_s2351" inset="5.85pt,.7pt,5.85pt,.7pt">
              <w:txbxContent>
                <w:p w14:paraId="6C2CB6CE" w14:textId="77777777" w:rsidR="00D106E3" w:rsidRPr="00600351" w:rsidRDefault="00D106E3" w:rsidP="00D106E3">
                  <w:pPr>
                    <w:rPr>
                      <w:b/>
                      <w:color w:val="FF0000"/>
                    </w:rPr>
                  </w:pPr>
                  <w:r>
                    <w:rPr>
                      <w:rFonts w:hint="eastAsia"/>
                      <w:b/>
                      <w:color w:val="FF0000"/>
                    </w:rPr>
                    <w:t>④</w:t>
                  </w:r>
                </w:p>
              </w:txbxContent>
            </v:textbox>
          </v:shape>
        </w:pict>
      </w:r>
      <w:r>
        <w:rPr>
          <w:rFonts w:ascii="ＭＳ ゴシック" w:eastAsia="ＭＳ ゴシック" w:hAnsi="ＭＳ ゴシック"/>
          <w:b/>
          <w:bCs/>
          <w:noProof/>
          <w:u w:val="single"/>
        </w:rPr>
        <w:pict w14:anchorId="046625B1">
          <v:shape id="_x0000_s2346" type="#_x0000_t202" style="position:absolute;left:0;text-align:left;margin-left:70.5pt;margin-top:184.1pt;width:26.25pt;height:16.5pt;z-index:22" filled="f" stroked="f" strokecolor="red" strokeweight="2pt">
            <v:textbox style="mso-next-textbox:#_x0000_s2346" inset="5.85pt,.7pt,5.85pt,.7pt">
              <w:txbxContent>
                <w:p w14:paraId="3D415F9F" w14:textId="77777777" w:rsidR="00D106E3" w:rsidRPr="00600351" w:rsidRDefault="00D106E3" w:rsidP="00D106E3">
                  <w:pPr>
                    <w:rPr>
                      <w:b/>
                      <w:color w:val="FF0000"/>
                    </w:rPr>
                  </w:pPr>
                  <w:r>
                    <w:rPr>
                      <w:rFonts w:hint="eastAsia"/>
                      <w:b/>
                      <w:color w:val="FF0000"/>
                    </w:rPr>
                    <w:t>⑥</w:t>
                  </w:r>
                </w:p>
              </w:txbxContent>
            </v:textbox>
          </v:shape>
        </w:pict>
      </w:r>
      <w:r>
        <w:rPr>
          <w:rFonts w:ascii="ＭＳ ゴシック" w:eastAsia="ＭＳ ゴシック" w:hAnsi="ＭＳ ゴシック"/>
          <w:b/>
          <w:bCs/>
          <w:noProof/>
          <w:u w:val="single"/>
        </w:rPr>
        <w:pict w14:anchorId="4A0292AD">
          <v:rect id="_x0000_s2341" style="position:absolute;left:0;text-align:left;margin-left:3.3pt;margin-top:199.6pt;width:70.85pt;height:19.85pt;z-index:17" filled="f" strokecolor="red" strokeweight="2pt">
            <v:textbox inset="5.85pt,.7pt,5.85pt,.7pt"/>
          </v:rect>
        </w:pict>
      </w:r>
      <w:r>
        <w:rPr>
          <w:rFonts w:ascii="ＭＳ ゴシック" w:eastAsia="ＭＳ ゴシック" w:hAnsi="ＭＳ ゴシック"/>
          <w:b/>
          <w:bCs/>
          <w:noProof/>
          <w:u w:val="single"/>
        </w:rPr>
        <w:pict w14:anchorId="5FC1C718">
          <v:rect id="_x0000_s2340" style="position:absolute;left:0;text-align:left;margin-left:3.3pt;margin-top:179.85pt;width:70.85pt;height:19.85pt;z-index:16" filled="f" strokecolor="red" strokeweight="2pt">
            <v:textbox inset="5.85pt,.7pt,5.85pt,.7pt"/>
          </v:rect>
        </w:pict>
      </w:r>
      <w:r>
        <w:rPr>
          <w:rFonts w:ascii="ＭＳ ゴシック" w:eastAsia="ＭＳ ゴシック" w:hAnsi="ＭＳ ゴシック"/>
          <w:b/>
          <w:bCs/>
          <w:noProof/>
          <w:u w:val="single"/>
        </w:rPr>
        <w:pict w14:anchorId="205F55AA">
          <v:shape id="_x0000_s2347" type="#_x0000_t202" style="position:absolute;left:0;text-align:left;margin-left:70.5pt;margin-top:205.6pt;width:26.25pt;height:16.5pt;z-index:23" filled="f" stroked="f" strokecolor="red" strokeweight="2pt">
            <v:textbox style="mso-next-textbox:#_x0000_s2347" inset="5.85pt,.7pt,5.85pt,.7pt">
              <w:txbxContent>
                <w:p w14:paraId="32E50FA2" w14:textId="77777777" w:rsidR="00D106E3" w:rsidRPr="00600351" w:rsidRDefault="00D106E3" w:rsidP="00D106E3">
                  <w:pPr>
                    <w:rPr>
                      <w:b/>
                      <w:color w:val="FF0000"/>
                    </w:rPr>
                  </w:pPr>
                  <w:r>
                    <w:rPr>
                      <w:rFonts w:hint="eastAsia"/>
                      <w:b/>
                      <w:color w:val="FF0000"/>
                    </w:rPr>
                    <w:t>⑦</w:t>
                  </w:r>
                </w:p>
              </w:txbxContent>
            </v:textbox>
          </v:shape>
        </w:pict>
      </w:r>
      <w:r>
        <w:rPr>
          <w:rFonts w:ascii="ＭＳ ゴシック" w:eastAsia="ＭＳ ゴシック" w:hAnsi="ＭＳ ゴシック"/>
          <w:b/>
          <w:bCs/>
          <w:noProof/>
          <w:u w:val="single"/>
        </w:rPr>
        <w:pict w14:anchorId="36E61C73">
          <v:rect id="_x0000_s2338" style="position:absolute;left:0;text-align:left;margin-left:3.3pt;margin-top:137.85pt;width:70.85pt;height:19.85pt;z-index:14" filled="f" strokecolor="red" strokeweight="2pt">
            <v:textbox inset="5.85pt,.7pt,5.85pt,.7pt"/>
          </v:rect>
        </w:pict>
      </w:r>
      <w:r>
        <w:rPr>
          <w:rFonts w:ascii="ＭＳ ゴシック" w:eastAsia="ＭＳ ゴシック" w:hAnsi="ＭＳ ゴシック"/>
          <w:b/>
          <w:bCs/>
          <w:noProof/>
          <w:u w:val="single"/>
        </w:rPr>
        <w:pict w14:anchorId="5DC09CFD">
          <v:shape id="_x0000_s2345" type="#_x0000_t202" style="position:absolute;left:0;text-align:left;margin-left:70.5pt;margin-top:161.95pt;width:26.25pt;height:16.5pt;z-index:21" filled="f" stroked="f" strokecolor="red" strokeweight="2pt">
            <v:textbox style="mso-next-textbox:#_x0000_s2345" inset="5.85pt,.7pt,5.85pt,.7pt">
              <w:txbxContent>
                <w:p w14:paraId="5A595488" w14:textId="77777777" w:rsidR="00D106E3" w:rsidRPr="00600351" w:rsidRDefault="00D106E3" w:rsidP="00D106E3">
                  <w:pPr>
                    <w:rPr>
                      <w:b/>
                      <w:color w:val="FF0000"/>
                    </w:rPr>
                  </w:pPr>
                </w:p>
              </w:txbxContent>
            </v:textbox>
          </v:shape>
        </w:pict>
      </w:r>
      <w:r>
        <w:rPr>
          <w:rFonts w:ascii="ＭＳ ゴシック" w:eastAsia="ＭＳ ゴシック" w:hAnsi="ＭＳ ゴシック"/>
          <w:b/>
          <w:bCs/>
          <w:noProof/>
          <w:u w:val="single"/>
        </w:rPr>
        <w:pict w14:anchorId="41537DC3">
          <v:shape id="_x0000_s2344" type="#_x0000_t202" style="position:absolute;left:0;text-align:left;margin-left:70.5pt;margin-top:143.1pt;width:26.25pt;height:16.5pt;z-index:20" filled="f" stroked="f" strokecolor="red" strokeweight="2pt">
            <v:textbox style="mso-next-textbox:#_x0000_s2344" inset="5.85pt,.7pt,5.85pt,.7pt">
              <w:txbxContent>
                <w:p w14:paraId="7855F469" w14:textId="77777777" w:rsidR="00D106E3" w:rsidRPr="00600351" w:rsidRDefault="00D106E3" w:rsidP="00D106E3">
                  <w:pPr>
                    <w:rPr>
                      <w:b/>
                      <w:color w:val="FF0000"/>
                    </w:rPr>
                  </w:pPr>
                </w:p>
              </w:txbxContent>
            </v:textbox>
          </v:shape>
        </w:pict>
      </w:r>
      <w:r>
        <w:rPr>
          <w:rFonts w:ascii="ＭＳ ゴシック" w:eastAsia="ＭＳ ゴシック" w:hAnsi="ＭＳ ゴシック"/>
          <w:b/>
          <w:bCs/>
          <w:noProof/>
          <w:u w:val="single"/>
        </w:rPr>
        <w:pict w14:anchorId="501B0044">
          <v:rect id="_x0000_s2339" style="position:absolute;left:0;text-align:left;margin-left:3.3pt;margin-top:157.85pt;width:70.85pt;height:19.85pt;z-index:15" filled="f" strokecolor="red" strokeweight="2pt">
            <v:textbox inset="5.85pt,.7pt,5.85pt,.7pt"/>
          </v:rect>
        </w:pict>
      </w:r>
      <w:r>
        <w:rPr>
          <w:rFonts w:ascii="ＭＳ ゴシック" w:eastAsia="ＭＳ ゴシック" w:hAnsi="ＭＳ ゴシック"/>
          <w:b/>
          <w:bCs/>
          <w:noProof/>
          <w:u w:val="single"/>
        </w:rPr>
        <w:pict w14:anchorId="3B0C723D">
          <v:shape id="_x0000_s2343" type="#_x0000_t202" style="position:absolute;left:0;text-align:left;margin-left:70.5pt;margin-top:120.35pt;width:26.25pt;height:16.5pt;z-index:19" filled="f" stroked="f" strokecolor="red" strokeweight="2pt">
            <v:textbox style="mso-next-textbox:#_x0000_s2343" inset="5.85pt,.7pt,5.85pt,.7pt">
              <w:txbxContent>
                <w:p w14:paraId="40FA894F" w14:textId="77777777" w:rsidR="00D106E3" w:rsidRPr="00600351" w:rsidRDefault="00D106E3" w:rsidP="00D106E3">
                  <w:pPr>
                    <w:rPr>
                      <w:b/>
                      <w:color w:val="FF0000"/>
                    </w:rPr>
                  </w:pPr>
                  <w:r>
                    <w:rPr>
                      <w:rFonts w:hint="eastAsia"/>
                      <w:b/>
                      <w:color w:val="FF0000"/>
                    </w:rPr>
                    <w:t>③</w:t>
                  </w:r>
                </w:p>
              </w:txbxContent>
            </v:textbox>
          </v:shape>
        </w:pict>
      </w:r>
      <w:r>
        <w:rPr>
          <w:rFonts w:ascii="ＭＳ ゴシック" w:eastAsia="ＭＳ ゴシック" w:hAnsi="ＭＳ ゴシック"/>
          <w:b/>
          <w:bCs/>
          <w:noProof/>
          <w:u w:val="single"/>
        </w:rPr>
        <w:pict w14:anchorId="34DE4943">
          <v:rect id="_x0000_s2337" style="position:absolute;left:0;text-align:left;margin-left:3.3pt;margin-top:116.6pt;width:70.85pt;height:19.85pt;z-index:13" filled="f" strokecolor="red" strokeweight="2pt">
            <v:textbox inset="5.85pt,.7pt,5.85pt,.7pt"/>
          </v:rect>
        </w:pict>
      </w:r>
      <w:r>
        <w:rPr>
          <w:rFonts w:ascii="ＭＳ ゴシック" w:eastAsia="ＭＳ ゴシック" w:hAnsi="ＭＳ ゴシック"/>
          <w:b/>
          <w:bCs/>
          <w:noProof/>
          <w:u w:val="single"/>
        </w:rPr>
        <w:pict w14:anchorId="4EAD4EE1">
          <v:rect id="_x0000_s2335" style="position:absolute;left:0;text-align:left;margin-left:3.3pt;margin-top:74.85pt;width:70.85pt;height:19.85pt;z-index:11" filled="f" strokecolor="red" strokeweight="2pt">
            <v:textbox inset="5.85pt,.7pt,5.85pt,.7pt"/>
          </v:rect>
        </w:pict>
      </w:r>
      <w:r>
        <w:rPr>
          <w:rFonts w:ascii="ＭＳ ゴシック" w:eastAsia="ＭＳ ゴシック" w:hAnsi="ＭＳ ゴシック"/>
          <w:b/>
          <w:bCs/>
          <w:noProof/>
          <w:u w:val="single"/>
        </w:rPr>
        <w:pict w14:anchorId="69B7E8C6">
          <v:shape id="_x0000_s2355" type="#_x0000_t202" style="position:absolute;left:0;text-align:left;margin-left:70.5pt;margin-top:77.85pt;width:26.25pt;height:16.5pt;z-index:31" filled="f" stroked="f" strokecolor="red" strokeweight="2pt">
            <v:textbox style="mso-next-textbox:#_x0000_s2355" inset="5.85pt,.7pt,5.85pt,.7pt">
              <w:txbxContent>
                <w:p w14:paraId="37DEB88D" w14:textId="77777777" w:rsidR="00D106E3" w:rsidRPr="00600351" w:rsidRDefault="00D106E3" w:rsidP="00D106E3">
                  <w:pPr>
                    <w:rPr>
                      <w:b/>
                      <w:color w:val="FF0000"/>
                    </w:rPr>
                  </w:pPr>
                  <w:r>
                    <w:rPr>
                      <w:rFonts w:hint="eastAsia"/>
                      <w:b/>
                      <w:color w:val="FF0000"/>
                    </w:rPr>
                    <w:t>①</w:t>
                  </w:r>
                </w:p>
              </w:txbxContent>
            </v:textbox>
          </v:shape>
        </w:pict>
      </w:r>
      <w:r>
        <w:rPr>
          <w:rFonts w:ascii="ＭＳ ゴシック" w:eastAsia="ＭＳ ゴシック" w:hAnsi="ＭＳ ゴシック"/>
          <w:b/>
          <w:bCs/>
          <w:noProof/>
          <w:u w:val="single"/>
        </w:rPr>
        <w:pict w14:anchorId="27FFD22A">
          <v:rect id="_x0000_s2336" style="position:absolute;left:0;text-align:left;margin-left:3.3pt;margin-top:95.1pt;width:70.85pt;height:19.85pt;z-index:12" filled="f" strokecolor="red" strokeweight="2pt">
            <v:textbox inset="5.85pt,.7pt,5.85pt,.7pt"/>
          </v:rect>
        </w:pict>
      </w:r>
      <w:r>
        <w:rPr>
          <w:rFonts w:ascii="ＭＳ ゴシック" w:eastAsia="ＭＳ ゴシック" w:hAnsi="ＭＳ ゴシック"/>
          <w:b/>
          <w:bCs/>
          <w:noProof/>
          <w:u w:val="single"/>
        </w:rPr>
        <w:pict w14:anchorId="6787642D">
          <v:shape id="_x0000_s2342" type="#_x0000_t202" style="position:absolute;left:0;text-align:left;margin-left:70.5pt;margin-top:98.1pt;width:26.25pt;height:16.5pt;z-index:18" filled="f" stroked="f" strokecolor="red" strokeweight="2pt">
            <v:textbox style="mso-next-textbox:#_x0000_s2342" inset="5.85pt,.7pt,5.85pt,.7pt">
              <w:txbxContent>
                <w:p w14:paraId="51EB6B98" w14:textId="77777777" w:rsidR="00D106E3" w:rsidRPr="00600351" w:rsidRDefault="00D106E3" w:rsidP="00D106E3">
                  <w:pPr>
                    <w:rPr>
                      <w:b/>
                      <w:color w:val="FF0000"/>
                    </w:rPr>
                  </w:pPr>
                  <w:r>
                    <w:rPr>
                      <w:rFonts w:hint="eastAsia"/>
                      <w:b/>
                      <w:color w:val="FF0000"/>
                    </w:rPr>
                    <w:t>②</w:t>
                  </w:r>
                </w:p>
              </w:txbxContent>
            </v:textbox>
          </v:shape>
        </w:pict>
      </w:r>
      <w:r>
        <w:rPr>
          <w:rFonts w:ascii="ＭＳ ゴシック" w:eastAsia="ＭＳ ゴシック" w:hAnsi="ＭＳ ゴシック"/>
        </w:rPr>
        <w:pict w14:anchorId="445916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375.75pt">
            <v:imagedata r:id="rId8" o:title=""/>
          </v:shape>
        </w:pict>
      </w:r>
    </w:p>
    <w:p w14:paraId="53B5FE85" w14:textId="77777777" w:rsidR="005D4AA5" w:rsidRDefault="005D4AA5">
      <w:pPr>
        <w:rPr>
          <w:rFonts w:ascii="ＭＳ ゴシック" w:eastAsia="ＭＳ ゴシック" w:hAnsi="ＭＳ ゴシック"/>
        </w:rPr>
      </w:pPr>
    </w:p>
    <w:p w14:paraId="68CA9C7B" w14:textId="77777777" w:rsidR="008E48AE" w:rsidRPr="00A327CD" w:rsidRDefault="008E48AE">
      <w:pPr>
        <w:rPr>
          <w:rFonts w:ascii="ＭＳ ゴシック" w:eastAsia="ＭＳ ゴシック" w:hAnsi="ＭＳ ゴシック"/>
        </w:rPr>
      </w:pPr>
    </w:p>
    <w:p w14:paraId="07F20D56" w14:textId="77777777" w:rsidR="00EA22C2" w:rsidRDefault="00EA22C2">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6BF647A0" w14:textId="77777777" w:rsidR="00EA22C2" w:rsidRDefault="00EA22C2">
      <w:pPr>
        <w:jc w:val="left"/>
        <w:rPr>
          <w:rFonts w:ascii="ＭＳ ゴシック" w:eastAsia="ＭＳ ゴシック" w:hAnsi="ＭＳ ゴシック"/>
          <w:b/>
          <w:bCs/>
          <w:u w:val="single"/>
        </w:rPr>
      </w:pPr>
    </w:p>
    <w:p w14:paraId="6226A57B" w14:textId="77777777" w:rsidR="006D523A" w:rsidRPr="00212B48" w:rsidRDefault="006D523A"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①【発注見通し情報検索】リンク</w:t>
      </w:r>
    </w:p>
    <w:p w14:paraId="7FA7504C"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【発注見通し情報検索】画面に遷移します。</w:t>
      </w:r>
    </w:p>
    <w:p w14:paraId="50C07409"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公開済発注見通し情報の一覧を表示します。</w:t>
      </w:r>
    </w:p>
    <w:p w14:paraId="02306400" w14:textId="77777777" w:rsidR="00BE7F00" w:rsidRPr="00BE7F00" w:rsidRDefault="00BE7F00" w:rsidP="006D523A">
      <w:pPr>
        <w:jc w:val="left"/>
        <w:rPr>
          <w:rFonts w:ascii="ＭＳ ゴシック" w:eastAsia="ＭＳ ゴシック" w:hAnsi="ＭＳ ゴシック"/>
          <w:b/>
        </w:rPr>
      </w:pPr>
    </w:p>
    <w:p w14:paraId="1579089A" w14:textId="77777777" w:rsidR="006D523A" w:rsidRPr="00212B48" w:rsidRDefault="006D523A"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②【発注情報検索】リンク</w:t>
      </w:r>
    </w:p>
    <w:p w14:paraId="5F4BC30E"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【発注情報検索】画面に遷移します。</w:t>
      </w:r>
    </w:p>
    <w:p w14:paraId="7886C906"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公開済発注情報の一覧を表示します。</w:t>
      </w:r>
    </w:p>
    <w:p w14:paraId="65DADC52" w14:textId="77777777" w:rsidR="00BE7F00" w:rsidRDefault="00BE7F00" w:rsidP="006D523A">
      <w:pPr>
        <w:jc w:val="left"/>
        <w:rPr>
          <w:rFonts w:ascii="ＭＳ ゴシック" w:eastAsia="ＭＳ ゴシック" w:hAnsi="ＭＳ ゴシック"/>
          <w:b/>
        </w:rPr>
      </w:pPr>
    </w:p>
    <w:p w14:paraId="18431A6C" w14:textId="77777777" w:rsidR="006D523A" w:rsidRPr="00212B48" w:rsidRDefault="006D523A"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③【入札・契約情報検索】リンク</w:t>
      </w:r>
    </w:p>
    <w:p w14:paraId="61595289"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【入札・契約結果情報検索】画面に遷移します。</w:t>
      </w:r>
    </w:p>
    <w:p w14:paraId="3AC03F8A"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公開済入札・契約結果情報の一覧を表示します。</w:t>
      </w:r>
    </w:p>
    <w:p w14:paraId="7C526EF1" w14:textId="77777777" w:rsidR="00BE7F00" w:rsidRDefault="00BE7F00" w:rsidP="006D523A">
      <w:pPr>
        <w:jc w:val="left"/>
        <w:rPr>
          <w:rFonts w:ascii="ＭＳ ゴシック" w:eastAsia="ＭＳ ゴシック" w:hAnsi="ＭＳ ゴシック"/>
          <w:b/>
        </w:rPr>
      </w:pPr>
    </w:p>
    <w:p w14:paraId="0176FD47" w14:textId="77777777" w:rsidR="006D523A" w:rsidRPr="00212B48" w:rsidRDefault="006D523A"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④【名簿情報検索】リンク</w:t>
      </w:r>
    </w:p>
    <w:p w14:paraId="4CDF4BA8"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【名簿情報検索】画面に遷移します。</w:t>
      </w:r>
    </w:p>
    <w:p w14:paraId="2D665515"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名簿情報の一覧を表示します。</w:t>
      </w:r>
    </w:p>
    <w:p w14:paraId="49DADEE5" w14:textId="77777777" w:rsidR="00BE7F00" w:rsidRDefault="00BE7F00" w:rsidP="006D523A">
      <w:pPr>
        <w:jc w:val="left"/>
        <w:rPr>
          <w:rFonts w:ascii="ＭＳ ゴシック" w:eastAsia="ＭＳ ゴシック" w:hAnsi="ＭＳ ゴシック"/>
          <w:b/>
        </w:rPr>
      </w:pPr>
    </w:p>
    <w:p w14:paraId="6CA5CFFB" w14:textId="3FE209F4" w:rsidR="006D523A" w:rsidRPr="00212B48" w:rsidRDefault="008E48AE" w:rsidP="00212B48">
      <w:pPr>
        <w:jc w:val="left"/>
        <w:rPr>
          <w:rFonts w:ascii="ＭＳ ゴシック" w:eastAsia="ＭＳ ゴシック" w:hAnsi="ＭＳ ゴシック"/>
          <w:b/>
          <w:bCs/>
        </w:rPr>
      </w:pPr>
      <w:r>
        <w:rPr>
          <w:rFonts w:ascii="ＭＳ ゴシック" w:eastAsia="ＭＳ ゴシック" w:hAnsi="ＭＳ ゴシック"/>
          <w:b/>
        </w:rPr>
        <w:br w:type="page"/>
      </w:r>
      <w:r w:rsidR="006D523A" w:rsidRPr="00212B48">
        <w:rPr>
          <w:rFonts w:ascii="ＭＳ ゴシック" w:eastAsia="ＭＳ ゴシック" w:hAnsi="ＭＳ ゴシック" w:hint="eastAsia"/>
          <w:b/>
          <w:bCs/>
        </w:rPr>
        <w:lastRenderedPageBreak/>
        <w:t>⑤【指名停止情報】リンク</w:t>
      </w:r>
    </w:p>
    <w:p w14:paraId="3028B364"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【指名停止情報】画面に遷移します。</w:t>
      </w:r>
    </w:p>
    <w:p w14:paraId="2476C9B0"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指名停止情報の一覧を表示します。</w:t>
      </w:r>
    </w:p>
    <w:p w14:paraId="728CE420" w14:textId="77777777" w:rsidR="00FC7D28" w:rsidRPr="00212B48" w:rsidRDefault="00FC7D28" w:rsidP="00212B48">
      <w:pPr>
        <w:jc w:val="left"/>
        <w:rPr>
          <w:rFonts w:ascii="ＭＳ ゴシック" w:eastAsia="ＭＳ ゴシック" w:hAnsi="ＭＳ ゴシック"/>
        </w:rPr>
      </w:pPr>
    </w:p>
    <w:p w14:paraId="5E38B0CB" w14:textId="77777777" w:rsidR="006D523A" w:rsidRPr="00212B48" w:rsidRDefault="006D523A" w:rsidP="00212B48">
      <w:pPr>
        <w:jc w:val="left"/>
        <w:rPr>
          <w:rFonts w:ascii="ＭＳ ゴシック" w:eastAsia="ＭＳ ゴシック" w:hAnsi="ＭＳ ゴシック"/>
          <w:b/>
        </w:rPr>
      </w:pPr>
      <w:r w:rsidRPr="00212B48">
        <w:rPr>
          <w:rFonts w:ascii="ＭＳ ゴシック" w:eastAsia="ＭＳ ゴシック" w:hAnsi="ＭＳ ゴシック" w:hint="eastAsia"/>
          <w:b/>
        </w:rPr>
        <w:t>⑥【お知らせ】リンク</w:t>
      </w:r>
    </w:p>
    <w:p w14:paraId="3FE34FBC"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【お知らせ一覧】画面に遷移します。</w:t>
      </w:r>
    </w:p>
    <w:p w14:paraId="0E76C008"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一般公開向けお知らせ情報一覧を表示します。</w:t>
      </w:r>
    </w:p>
    <w:p w14:paraId="7CB1B97C" w14:textId="77777777" w:rsidR="00BE7F00" w:rsidRPr="00212B48" w:rsidRDefault="00BE7F00" w:rsidP="00212B48">
      <w:pPr>
        <w:jc w:val="left"/>
        <w:rPr>
          <w:rFonts w:ascii="ＭＳ ゴシック" w:eastAsia="ＭＳ ゴシック" w:hAnsi="ＭＳ ゴシック"/>
        </w:rPr>
      </w:pPr>
    </w:p>
    <w:p w14:paraId="4925CE4C" w14:textId="77777777" w:rsidR="006D523A" w:rsidRPr="00212B48" w:rsidRDefault="006D523A" w:rsidP="00212B48">
      <w:pPr>
        <w:jc w:val="left"/>
        <w:rPr>
          <w:rFonts w:ascii="ＭＳ ゴシック" w:eastAsia="ＭＳ ゴシック" w:hAnsi="ＭＳ ゴシック"/>
          <w:b/>
        </w:rPr>
      </w:pPr>
      <w:r w:rsidRPr="00212B48">
        <w:rPr>
          <w:rFonts w:ascii="ＭＳ ゴシック" w:eastAsia="ＭＳ ゴシック" w:hAnsi="ＭＳ ゴシック" w:hint="eastAsia"/>
          <w:b/>
        </w:rPr>
        <w:t>⑦【</w:t>
      </w:r>
      <w:r w:rsidRPr="00212B48">
        <w:rPr>
          <w:rFonts w:ascii="ＭＳ ゴシック" w:eastAsia="ＭＳ ゴシック" w:hAnsi="ＭＳ ゴシック" w:hint="eastAsia"/>
          <w:b/>
          <w:bCs/>
        </w:rPr>
        <w:t>入札情報公開サービスのトップメニューへ</w:t>
      </w:r>
      <w:r w:rsidRPr="00212B48">
        <w:rPr>
          <w:rFonts w:ascii="ＭＳ ゴシック" w:eastAsia="ＭＳ ゴシック" w:hAnsi="ＭＳ ゴシック" w:hint="eastAsia"/>
          <w:b/>
        </w:rPr>
        <w:t>】リンク</w:t>
      </w:r>
    </w:p>
    <w:p w14:paraId="4A680403" w14:textId="77777777" w:rsidR="006D523A" w:rsidRDefault="006D523A" w:rsidP="006D523A">
      <w:pPr>
        <w:jc w:val="left"/>
        <w:rPr>
          <w:rFonts w:ascii="ＭＳ ゴシック" w:eastAsia="ＭＳ ゴシック" w:hAnsi="ＭＳ ゴシック"/>
        </w:rPr>
      </w:pPr>
      <w:r>
        <w:rPr>
          <w:rFonts w:ascii="ＭＳ ゴシック" w:eastAsia="ＭＳ ゴシック" w:hAnsi="ＭＳ ゴシック" w:hint="eastAsia"/>
        </w:rPr>
        <w:t>【入札情報公開サービス</w:t>
      </w:r>
      <w:r>
        <w:rPr>
          <w:rFonts w:eastAsia="ＭＳ ゴシック" w:hint="eastAsia"/>
        </w:rPr>
        <w:t>画面（</w:t>
      </w:r>
      <w:r>
        <w:rPr>
          <w:rFonts w:ascii="ＭＳ ゴシック" w:eastAsia="ＭＳ ゴシック" w:hAnsi="ＭＳ ゴシック" w:hint="eastAsia"/>
          <w:bCs/>
        </w:rPr>
        <w:t>受注者用トップメニュー</w:t>
      </w:r>
      <w:r>
        <w:rPr>
          <w:rFonts w:eastAsia="ＭＳ ゴシック" w:hint="eastAsia"/>
        </w:rPr>
        <w:t>）</w:t>
      </w:r>
      <w:r>
        <w:rPr>
          <w:rFonts w:ascii="ＭＳ ゴシック" w:eastAsia="ＭＳ ゴシック" w:hAnsi="ＭＳ ゴシック" w:hint="eastAsia"/>
        </w:rPr>
        <w:t>】画面に遷移します。</w:t>
      </w:r>
    </w:p>
    <w:p w14:paraId="136ECF18" w14:textId="77777777" w:rsidR="00EA22C2" w:rsidRDefault="005D4AA5" w:rsidP="00684B99">
      <w:pPr>
        <w:pStyle w:val="a4"/>
        <w:tabs>
          <w:tab w:val="clear" w:pos="4252"/>
          <w:tab w:val="clear" w:pos="8504"/>
        </w:tabs>
        <w:snapToGrid/>
        <w:rPr>
          <w:u w:val="single"/>
        </w:rPr>
      </w:pPr>
      <w:r>
        <w:br w:type="page"/>
      </w:r>
    </w:p>
    <w:p w14:paraId="1D0B83B1" w14:textId="77777777" w:rsidR="00EA22C2" w:rsidRPr="00212B48" w:rsidRDefault="00EA22C2" w:rsidP="00212B48">
      <w:pPr>
        <w:pStyle w:val="2"/>
        <w:rPr>
          <w:b/>
          <w:bCs/>
          <w:u w:val="single"/>
        </w:rPr>
      </w:pPr>
      <w:r w:rsidRPr="00212B48">
        <w:rPr>
          <w:rFonts w:hint="eastAsia"/>
          <w:b/>
          <w:bCs/>
          <w:u w:val="single"/>
        </w:rPr>
        <w:t>入札・契約結果情報検索</w:t>
      </w:r>
    </w:p>
    <w:p w14:paraId="5DC7EB13" w14:textId="77777777" w:rsidR="00EA22C2" w:rsidRPr="00A327CD" w:rsidRDefault="00EA22C2">
      <w:pPr>
        <w:rPr>
          <w:rFonts w:ascii="ＭＳ ゴシック" w:eastAsia="ＭＳ ゴシック" w:hAnsi="ＭＳ ゴシック"/>
          <w:bCs/>
        </w:rPr>
      </w:pPr>
    </w:p>
    <w:p w14:paraId="59922692" w14:textId="62F10F0F" w:rsidR="00EA22C2" w:rsidRPr="00A327CD" w:rsidRDefault="00000000">
      <w:pPr>
        <w:rPr>
          <w:rFonts w:ascii="ＭＳ ゴシック" w:eastAsia="ＭＳ ゴシック" w:hAnsi="ＭＳ ゴシック"/>
          <w:bCs/>
        </w:rPr>
      </w:pPr>
      <w:r>
        <w:rPr>
          <w:rFonts w:ascii="ＭＳ ゴシック" w:eastAsia="ＭＳ ゴシック" w:hAnsi="ＭＳ ゴシック"/>
          <w:b/>
          <w:bCs/>
          <w:noProof/>
          <w:u w:val="single"/>
        </w:rPr>
        <w:pict w14:anchorId="4BAA3786">
          <v:rect id="_x0000_s2358" style="position:absolute;left:0;text-align:left;margin-left:441.25pt;margin-top:43.6pt;width:37.05pt;height:19.75pt;z-index:34" filled="f" strokecolor="red" strokeweight="2pt">
            <v:textbox inset="5.85pt,.7pt,5.85pt,.7pt"/>
          </v:rect>
        </w:pict>
      </w:r>
      <w:r>
        <w:rPr>
          <w:rFonts w:ascii="ＭＳ ゴシック" w:eastAsia="ＭＳ ゴシック" w:hAnsi="ＭＳ ゴシック"/>
          <w:b/>
          <w:bCs/>
          <w:noProof/>
          <w:u w:val="single"/>
        </w:rPr>
        <w:pict w14:anchorId="5C20E852">
          <v:shape id="_x0000_s2357" type="#_x0000_t202" style="position:absolute;left:0;text-align:left;margin-left:417.4pt;margin-top:29.05pt;width:26.25pt;height:14.25pt;z-index:33" filled="f" stroked="f" strokecolor="red" strokeweight="2pt">
            <v:textbox inset="5.85pt,.7pt,5.85pt,.7pt">
              <w:txbxContent>
                <w:p w14:paraId="2823B6A6" w14:textId="77777777" w:rsidR="00D106E3" w:rsidRPr="00600351" w:rsidRDefault="00D106E3" w:rsidP="00D106E3">
                  <w:pPr>
                    <w:rPr>
                      <w:b/>
                      <w:color w:val="FF0000"/>
                    </w:rPr>
                  </w:pPr>
                  <w:r w:rsidRPr="00600351">
                    <w:rPr>
                      <w:rFonts w:hint="eastAsia"/>
                      <w:b/>
                      <w:color w:val="FF0000"/>
                    </w:rPr>
                    <w:t>①</w:t>
                  </w:r>
                </w:p>
              </w:txbxContent>
            </v:textbox>
          </v:shape>
        </w:pict>
      </w:r>
      <w:r>
        <w:rPr>
          <w:rFonts w:ascii="ＭＳ ゴシック" w:eastAsia="ＭＳ ゴシック" w:hAnsi="ＭＳ ゴシック"/>
          <w:b/>
          <w:bCs/>
          <w:noProof/>
          <w:u w:val="single"/>
        </w:rPr>
        <w:pict w14:anchorId="757D670E">
          <v:rect id="_x0000_s2356" style="position:absolute;left:0;text-align:left;margin-left:412.45pt;margin-top:43.6pt;width:28.8pt;height:19.75pt;z-index:32" filled="f" strokecolor="red" strokeweight="2pt">
            <v:textbox inset="5.85pt,.7pt,5.85pt,.7pt"/>
          </v:rect>
        </w:pict>
      </w:r>
      <w:r>
        <w:rPr>
          <w:rFonts w:ascii="ＭＳ ゴシック" w:eastAsia="ＭＳ ゴシック" w:hAnsi="ＭＳ ゴシック"/>
          <w:b/>
          <w:bCs/>
          <w:noProof/>
          <w:u w:val="single"/>
        </w:rPr>
        <w:pict w14:anchorId="7432606D">
          <v:shape id="_x0000_s2359" type="#_x0000_t202" style="position:absolute;left:0;text-align:left;margin-left:445.9pt;margin-top:29.05pt;width:26.25pt;height:20.7pt;z-index:35" filled="f" stroked="f" strokecolor="red" strokeweight="2pt">
            <v:textbox inset="5.85pt,.7pt,5.85pt,.7pt">
              <w:txbxContent>
                <w:p w14:paraId="6A180C23" w14:textId="77777777" w:rsidR="00D106E3" w:rsidRPr="00600351" w:rsidRDefault="00D106E3" w:rsidP="00D106E3">
                  <w:pPr>
                    <w:rPr>
                      <w:b/>
                      <w:color w:val="FF0000"/>
                    </w:rPr>
                  </w:pPr>
                  <w:r>
                    <w:rPr>
                      <w:rFonts w:hint="eastAsia"/>
                      <w:b/>
                      <w:color w:val="FF0000"/>
                    </w:rPr>
                    <w:t>②</w:t>
                  </w:r>
                </w:p>
              </w:txbxContent>
            </v:textbox>
          </v:shape>
        </w:pict>
      </w:r>
      <w:r>
        <w:rPr>
          <w:rFonts w:ascii="ＭＳ ゴシック" w:eastAsia="ＭＳ ゴシック" w:hAnsi="ＭＳ ゴシック"/>
          <w:bCs/>
        </w:rPr>
        <w:pict w14:anchorId="71C2DF9F">
          <v:shape id="_x0000_i1026" type="#_x0000_t75" style="width:481.5pt;height:375.75pt">
            <v:imagedata r:id="rId9" o:title=""/>
          </v:shape>
        </w:pict>
      </w:r>
    </w:p>
    <w:p w14:paraId="56DE93BE" w14:textId="77777777" w:rsidR="00EA22C2" w:rsidRPr="00A327CD" w:rsidRDefault="00EA22C2">
      <w:pPr>
        <w:rPr>
          <w:rFonts w:ascii="ＭＳ ゴシック" w:eastAsia="ＭＳ ゴシック" w:hAnsi="ＭＳ ゴシック"/>
          <w:bCs/>
        </w:rPr>
      </w:pPr>
    </w:p>
    <w:p w14:paraId="33D6BEA9" w14:textId="77777777" w:rsidR="00EA22C2" w:rsidRPr="00A327CD" w:rsidRDefault="00EA22C2">
      <w:pPr>
        <w:rPr>
          <w:rFonts w:ascii="ＭＳ ゴシック" w:eastAsia="ＭＳ ゴシック" w:hAnsi="ＭＳ ゴシック"/>
          <w:bCs/>
        </w:rPr>
      </w:pPr>
    </w:p>
    <w:p w14:paraId="505D1CAE" w14:textId="13FDBF3A" w:rsidR="00EA22C2" w:rsidRDefault="00EA22C2">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1F221D66" w14:textId="77777777" w:rsidR="00EA22C2" w:rsidRDefault="00EA22C2">
      <w:pPr>
        <w:jc w:val="left"/>
        <w:rPr>
          <w:rFonts w:ascii="ＭＳ ゴシック" w:eastAsia="ＭＳ ゴシック" w:hAnsi="ＭＳ ゴシック"/>
          <w:b/>
          <w:bCs/>
          <w:u w:val="single"/>
        </w:rPr>
      </w:pPr>
    </w:p>
    <w:p w14:paraId="7ACE91E4" w14:textId="77777777" w:rsidR="00EA22C2" w:rsidRPr="00212B48" w:rsidRDefault="00EA22C2"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①【検索】ボタンクリック</w:t>
      </w:r>
    </w:p>
    <w:p w14:paraId="61BFCEBD" w14:textId="77777777" w:rsidR="00EA22C2" w:rsidRDefault="00EA22C2">
      <w:pPr>
        <w:jc w:val="left"/>
        <w:rPr>
          <w:rFonts w:ascii="ＭＳ ゴシック" w:eastAsia="ＭＳ ゴシック" w:hAnsi="ＭＳ ゴシック"/>
        </w:rPr>
      </w:pPr>
      <w:r>
        <w:rPr>
          <w:rFonts w:ascii="ＭＳ ゴシック" w:eastAsia="ＭＳ ゴシック" w:hAnsi="ＭＳ ゴシック" w:hint="eastAsia"/>
        </w:rPr>
        <w:t>検索条件に一致する公開済入札・契約結果情報一覧</w:t>
      </w:r>
      <w:r w:rsidR="00604224">
        <w:rPr>
          <w:rFonts w:ascii="ＭＳ ゴシック" w:eastAsia="ＭＳ ゴシック" w:hAnsi="ＭＳ ゴシック" w:hint="eastAsia"/>
        </w:rPr>
        <w:t>を</w:t>
      </w:r>
      <w:r>
        <w:rPr>
          <w:rFonts w:ascii="ＭＳ ゴシック" w:eastAsia="ＭＳ ゴシック" w:hAnsi="ＭＳ ゴシック" w:hint="eastAsia"/>
        </w:rPr>
        <w:t>表示</w:t>
      </w:r>
      <w:r w:rsidR="00604224">
        <w:rPr>
          <w:rFonts w:ascii="ＭＳ ゴシック" w:eastAsia="ＭＳ ゴシック" w:hAnsi="ＭＳ ゴシック" w:hint="eastAsia"/>
        </w:rPr>
        <w:t>し</w:t>
      </w:r>
      <w:r>
        <w:rPr>
          <w:rFonts w:ascii="ＭＳ ゴシック" w:eastAsia="ＭＳ ゴシック" w:hAnsi="ＭＳ ゴシック" w:hint="eastAsia"/>
        </w:rPr>
        <w:t>ます。</w:t>
      </w:r>
    </w:p>
    <w:p w14:paraId="166B0CB1" w14:textId="77777777" w:rsidR="00EA22C2" w:rsidRPr="00604224" w:rsidRDefault="00EA22C2">
      <w:pPr>
        <w:jc w:val="left"/>
        <w:rPr>
          <w:rFonts w:ascii="ＭＳ ゴシック" w:eastAsia="ＭＳ ゴシック" w:hAnsi="ＭＳ ゴシック"/>
          <w:b/>
        </w:rPr>
      </w:pPr>
    </w:p>
    <w:p w14:paraId="23D2A896" w14:textId="77777777" w:rsidR="00EA22C2" w:rsidRPr="00212B48" w:rsidRDefault="00EA22C2"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②【クリア】ボタンクリック</w:t>
      </w:r>
    </w:p>
    <w:p w14:paraId="639A4481" w14:textId="77777777" w:rsidR="00EA22C2" w:rsidRDefault="00EA22C2">
      <w:pPr>
        <w:rPr>
          <w:rFonts w:ascii="ＭＳ ゴシック" w:eastAsia="ＭＳ ゴシック" w:hAnsi="ＭＳ ゴシック"/>
          <w:b/>
          <w:bCs/>
          <w:u w:val="single"/>
        </w:rPr>
      </w:pPr>
      <w:r>
        <w:rPr>
          <w:rFonts w:ascii="ＭＳ ゴシック" w:eastAsia="ＭＳ ゴシック" w:hAnsi="ＭＳ ゴシック" w:hint="eastAsia"/>
        </w:rPr>
        <w:t>検索条件を初期値で表示します。</w:t>
      </w:r>
    </w:p>
    <w:p w14:paraId="3042E3AD" w14:textId="77777777" w:rsidR="00EA22C2" w:rsidRDefault="00EA22C2">
      <w:pPr>
        <w:rPr>
          <w:rFonts w:ascii="ＭＳ ゴシック" w:eastAsia="ＭＳ ゴシック" w:hAnsi="ＭＳ ゴシック"/>
          <w:b/>
          <w:bCs/>
          <w:u w:val="single"/>
        </w:rPr>
      </w:pPr>
    </w:p>
    <w:p w14:paraId="11254362" w14:textId="77777777" w:rsidR="00EA22C2" w:rsidRDefault="00EA22C2">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ポイント</w:t>
      </w:r>
    </w:p>
    <w:p w14:paraId="5D96D0C7" w14:textId="77777777" w:rsidR="00EA22C2" w:rsidRDefault="00EA22C2">
      <w:pPr>
        <w:jc w:val="left"/>
        <w:rPr>
          <w:rFonts w:ascii="ＭＳ ゴシック" w:eastAsia="ＭＳ ゴシック" w:hAnsi="ＭＳ ゴシック"/>
        </w:rPr>
      </w:pPr>
    </w:p>
    <w:p w14:paraId="7DD45BC0" w14:textId="77777777" w:rsidR="00EA22C2" w:rsidRDefault="00EA22C2" w:rsidP="001059C2">
      <w:pPr>
        <w:numPr>
          <w:ilvl w:val="0"/>
          <w:numId w:val="32"/>
        </w:numPr>
        <w:jc w:val="left"/>
        <w:rPr>
          <w:rFonts w:ascii="ＭＳ ゴシック" w:eastAsia="ＭＳ ゴシック" w:hAnsi="ＭＳ ゴシック"/>
        </w:rPr>
      </w:pPr>
      <w:r>
        <w:rPr>
          <w:rFonts w:ascii="ＭＳ ゴシック" w:eastAsia="ＭＳ ゴシック" w:hAnsi="ＭＳ ゴシック" w:hint="eastAsia"/>
        </w:rPr>
        <w:t>条件を設定しないで検索した場合、データ件数にもよりますが表示されるまでに時間がかかることがあります。なるべく条件を設定して検索を行ってください。</w:t>
      </w:r>
    </w:p>
    <w:p w14:paraId="56D0BF72" w14:textId="77777777" w:rsidR="00903332" w:rsidRPr="00181EE6" w:rsidRDefault="00903332" w:rsidP="00903332">
      <w:pPr>
        <w:ind w:firstLineChars="200" w:firstLine="420"/>
        <w:jc w:val="left"/>
        <w:rPr>
          <w:rFonts w:ascii="ＭＳ ゴシック" w:eastAsia="ＭＳ ゴシック" w:hAnsi="ＭＳ ゴシック"/>
          <w:b/>
          <w:bCs/>
        </w:rPr>
      </w:pPr>
    </w:p>
    <w:p w14:paraId="214D6B6E" w14:textId="77777777" w:rsidR="00EA22C2" w:rsidRDefault="00684B99" w:rsidP="00684B99">
      <w:pPr>
        <w:jc w:val="left"/>
        <w:rPr>
          <w:rFonts w:ascii="ＭＳ ゴシック" w:eastAsia="ＭＳ ゴシック" w:hAnsi="ＭＳ ゴシック"/>
          <w:b/>
          <w:bCs/>
          <w:u w:val="single"/>
        </w:rPr>
      </w:pPr>
      <w:r>
        <w:rPr>
          <w:rFonts w:ascii="ＭＳ ゴシック" w:eastAsia="ＭＳ ゴシック" w:hAnsi="ＭＳ ゴシック"/>
        </w:rPr>
        <w:br w:type="page"/>
      </w:r>
    </w:p>
    <w:p w14:paraId="321F2DD5" w14:textId="77777777" w:rsidR="00EA22C2" w:rsidRPr="00212B48" w:rsidRDefault="00EA22C2" w:rsidP="00212B48">
      <w:pPr>
        <w:pStyle w:val="2"/>
        <w:rPr>
          <w:b/>
          <w:bCs/>
          <w:u w:val="single"/>
        </w:rPr>
      </w:pPr>
      <w:r w:rsidRPr="00212B48">
        <w:rPr>
          <w:rFonts w:hint="eastAsia"/>
          <w:b/>
          <w:bCs/>
          <w:u w:val="single"/>
        </w:rPr>
        <w:t>入札・契約結果情報検索（検索結果）</w:t>
      </w:r>
    </w:p>
    <w:p w14:paraId="712E1A2B" w14:textId="77777777" w:rsidR="00EA22C2" w:rsidRPr="00B86249" w:rsidRDefault="00EA22C2">
      <w:pPr>
        <w:rPr>
          <w:rFonts w:ascii="ＭＳ ゴシック" w:eastAsia="ＭＳ ゴシック" w:hAnsi="ＭＳ ゴシック"/>
          <w:bCs/>
        </w:rPr>
      </w:pPr>
    </w:p>
    <w:p w14:paraId="10AEE301" w14:textId="10E3AE14" w:rsidR="00A327CD" w:rsidRPr="00B86249" w:rsidRDefault="00000000">
      <w:pPr>
        <w:rPr>
          <w:rFonts w:ascii="ＭＳ ゴシック" w:eastAsia="ＭＳ ゴシック" w:hAnsi="ＭＳ ゴシック"/>
          <w:bCs/>
        </w:rPr>
      </w:pPr>
      <w:r>
        <w:rPr>
          <w:rFonts w:ascii="ＭＳ ゴシック" w:eastAsia="ＭＳ ゴシック" w:hAnsi="ＭＳ ゴシック"/>
          <w:b/>
          <w:bCs/>
          <w:noProof/>
          <w:u w:val="single"/>
        </w:rPr>
        <w:pict w14:anchorId="59F6F34B">
          <v:rect id="_x0000_s2363" style="position:absolute;left:0;text-align:left;margin-left:441.25pt;margin-top:42.5pt;width:37.05pt;height:19.75pt;z-index:39" filled="f" strokecolor="red" strokeweight="2pt">
            <v:textbox inset="5.85pt,.7pt,5.85pt,.7pt"/>
          </v:rect>
        </w:pict>
      </w:r>
      <w:r>
        <w:rPr>
          <w:rFonts w:ascii="ＭＳ ゴシック" w:eastAsia="ＭＳ ゴシック" w:hAnsi="ＭＳ ゴシック"/>
          <w:b/>
          <w:bCs/>
          <w:noProof/>
          <w:u w:val="single"/>
        </w:rPr>
        <w:pict w14:anchorId="71E070D1">
          <v:shape id="_x0000_s2362" type="#_x0000_t202" style="position:absolute;left:0;text-align:left;margin-left:417.4pt;margin-top:27.95pt;width:26.25pt;height:14.25pt;z-index:38" filled="f" stroked="f" strokecolor="red" strokeweight="2pt">
            <v:textbox inset="5.85pt,.7pt,5.85pt,.7pt">
              <w:txbxContent>
                <w:p w14:paraId="7719874A" w14:textId="77777777" w:rsidR="00D106E3" w:rsidRPr="00600351" w:rsidRDefault="00D106E3" w:rsidP="00D106E3">
                  <w:pPr>
                    <w:rPr>
                      <w:b/>
                      <w:color w:val="FF0000"/>
                    </w:rPr>
                  </w:pPr>
                  <w:r w:rsidRPr="00600351">
                    <w:rPr>
                      <w:rFonts w:hint="eastAsia"/>
                      <w:b/>
                      <w:color w:val="FF0000"/>
                    </w:rPr>
                    <w:t>①</w:t>
                  </w:r>
                </w:p>
              </w:txbxContent>
            </v:textbox>
          </v:shape>
        </w:pict>
      </w:r>
      <w:r>
        <w:rPr>
          <w:rFonts w:ascii="ＭＳ ゴシック" w:eastAsia="ＭＳ ゴシック" w:hAnsi="ＭＳ ゴシック"/>
          <w:b/>
          <w:bCs/>
          <w:noProof/>
          <w:u w:val="single"/>
        </w:rPr>
        <w:pict w14:anchorId="4A54E355">
          <v:rect id="_x0000_s2361" style="position:absolute;left:0;text-align:left;margin-left:412.45pt;margin-top:42.5pt;width:28.8pt;height:19.75pt;z-index:37" filled="f" strokecolor="red" strokeweight="2pt">
            <v:textbox inset="5.85pt,.7pt,5.85pt,.7pt"/>
          </v:rect>
        </w:pict>
      </w:r>
      <w:r>
        <w:rPr>
          <w:rFonts w:ascii="ＭＳ ゴシック" w:eastAsia="ＭＳ ゴシック" w:hAnsi="ＭＳ ゴシック"/>
          <w:b/>
          <w:bCs/>
          <w:noProof/>
          <w:u w:val="single"/>
        </w:rPr>
        <w:pict w14:anchorId="759E6E36">
          <v:shape id="_x0000_s2364" type="#_x0000_t202" style="position:absolute;left:0;text-align:left;margin-left:445.9pt;margin-top:27.95pt;width:26.25pt;height:20.7pt;z-index:40" filled="f" stroked="f" strokecolor="red" strokeweight="2pt">
            <v:textbox inset="5.85pt,.7pt,5.85pt,.7pt">
              <w:txbxContent>
                <w:p w14:paraId="416F87A4" w14:textId="77777777" w:rsidR="00D106E3" w:rsidRPr="00600351" w:rsidRDefault="00D106E3" w:rsidP="00D106E3">
                  <w:pPr>
                    <w:rPr>
                      <w:b/>
                      <w:color w:val="FF0000"/>
                    </w:rPr>
                  </w:pPr>
                  <w:r>
                    <w:rPr>
                      <w:rFonts w:hint="eastAsia"/>
                      <w:b/>
                      <w:color w:val="FF0000"/>
                    </w:rPr>
                    <w:t>②</w:t>
                  </w:r>
                </w:p>
              </w:txbxContent>
            </v:textbox>
          </v:shape>
        </w:pict>
      </w:r>
      <w:r>
        <w:rPr>
          <w:rFonts w:ascii="ＭＳ ゴシック" w:eastAsia="ＭＳ ゴシック" w:hAnsi="ＭＳ ゴシック"/>
          <w:b/>
          <w:bCs/>
          <w:noProof/>
          <w:u w:val="single"/>
        </w:rPr>
        <w:pict w14:anchorId="389A0C86">
          <v:shape id="_x0000_s2370" type="#_x0000_t202" style="position:absolute;left:0;text-align:left;margin-left:438.9pt;margin-top:144.1pt;width:26.25pt;height:14.25pt;z-index:46" filled="f" stroked="f" strokecolor="red" strokeweight="2pt">
            <v:textbox inset="5.85pt,.7pt,5.85pt,.7pt">
              <w:txbxContent>
                <w:p w14:paraId="38F98116" w14:textId="77777777" w:rsidR="00D106E3" w:rsidRPr="00600351" w:rsidRDefault="00D106E3" w:rsidP="00D106E3">
                  <w:pPr>
                    <w:rPr>
                      <w:b/>
                      <w:color w:val="FF0000"/>
                    </w:rPr>
                  </w:pPr>
                  <w:r>
                    <w:rPr>
                      <w:rFonts w:hint="eastAsia"/>
                      <w:b/>
                      <w:color w:val="FF0000"/>
                    </w:rPr>
                    <w:t>④</w:t>
                  </w:r>
                </w:p>
              </w:txbxContent>
            </v:textbox>
          </v:shape>
        </w:pict>
      </w:r>
      <w:r>
        <w:rPr>
          <w:rFonts w:ascii="ＭＳ ゴシック" w:eastAsia="ＭＳ ゴシック" w:hAnsi="ＭＳ ゴシック"/>
          <w:b/>
          <w:bCs/>
          <w:noProof/>
          <w:u w:val="single"/>
        </w:rPr>
        <w:pict w14:anchorId="309ABF36">
          <v:rect id="_x0000_s2367" style="position:absolute;left:0;text-align:left;margin-left:438.9pt;margin-top:161.35pt;width:28.8pt;height:13.5pt;z-index:43" filled="f" strokecolor="red" strokeweight="2pt">
            <v:textbox inset="5.85pt,.7pt,5.85pt,.7pt"/>
          </v:rect>
        </w:pict>
      </w:r>
      <w:r>
        <w:rPr>
          <w:rFonts w:ascii="ＭＳ ゴシック" w:eastAsia="ＭＳ ゴシック" w:hAnsi="ＭＳ ゴシック"/>
          <w:b/>
          <w:bCs/>
          <w:noProof/>
          <w:u w:val="single"/>
        </w:rPr>
        <w:pict w14:anchorId="08DF33F8">
          <v:shape id="_x0000_s2369" type="#_x0000_t202" style="position:absolute;left:0;text-align:left;margin-left:350.1pt;margin-top:143pt;width:26.25pt;height:14.25pt;z-index:45" filled="f" stroked="f" strokecolor="red" strokeweight="2pt">
            <v:textbox inset="5.85pt,.7pt,5.85pt,.7pt">
              <w:txbxContent>
                <w:p w14:paraId="01E29721" w14:textId="77777777" w:rsidR="00D106E3" w:rsidRPr="00600351" w:rsidRDefault="00D106E3" w:rsidP="00D106E3">
                  <w:pPr>
                    <w:rPr>
                      <w:b/>
                      <w:color w:val="FF0000"/>
                    </w:rPr>
                  </w:pPr>
                  <w:r>
                    <w:rPr>
                      <w:rFonts w:hint="eastAsia"/>
                      <w:b/>
                      <w:color w:val="FF0000"/>
                    </w:rPr>
                    <w:t>⑤</w:t>
                  </w:r>
                </w:p>
              </w:txbxContent>
            </v:textbox>
          </v:shape>
        </w:pict>
      </w:r>
      <w:r>
        <w:rPr>
          <w:rFonts w:ascii="ＭＳ ゴシック" w:eastAsia="ＭＳ ゴシック" w:hAnsi="ＭＳ ゴシック"/>
          <w:b/>
          <w:bCs/>
          <w:noProof/>
          <w:u w:val="single"/>
        </w:rPr>
        <w:pict w14:anchorId="75D968EA">
          <v:rect id="_x0000_s2368" style="position:absolute;left:0;text-align:left;margin-left:351.1pt;margin-top:159.4pt;width:28.8pt;height:13.5pt;z-index:44" filled="f" strokecolor="red" strokeweight="2pt">
            <v:textbox inset="5.85pt,.7pt,5.85pt,.7pt"/>
          </v:rect>
        </w:pict>
      </w:r>
      <w:r>
        <w:rPr>
          <w:rFonts w:ascii="ＭＳ ゴシック" w:eastAsia="ＭＳ ゴシック" w:hAnsi="ＭＳ ゴシック"/>
          <w:b/>
          <w:bCs/>
          <w:noProof/>
          <w:u w:val="single"/>
        </w:rPr>
        <w:pict w14:anchorId="591BB007">
          <v:shape id="図 1" o:spid="_x0000_s2360" type="#_x0000_t75" style="position:absolute;left:0;text-align:left;margin-left:90.35pt;margin-top:148.65pt;width:374.8pt;height:24.25pt;z-index:36;visibility:visible">
            <v:imagedata r:id="rId10" o:title="" croptop="24124f" cropbottom="36331f" cropleft="17049f" cropright="8684f"/>
          </v:shape>
        </w:pict>
      </w:r>
      <w:r>
        <w:rPr>
          <w:rFonts w:ascii="ＭＳ ゴシック" w:eastAsia="ＭＳ ゴシック" w:hAnsi="ＭＳ ゴシック"/>
          <w:b/>
          <w:bCs/>
          <w:noProof/>
          <w:u w:val="single"/>
        </w:rPr>
        <w:pict w14:anchorId="66E7790C">
          <v:rect id="_x0000_s2366" style="position:absolute;left:0;text-align:left;margin-left:159.15pt;margin-top:188.35pt;width:83.4pt;height:147.5pt;z-index:42" filled="f" strokecolor="red" strokeweight="2pt">
            <v:textbox inset="5.85pt,.7pt,5.85pt,.7pt"/>
          </v:rect>
        </w:pict>
      </w:r>
      <w:r>
        <w:rPr>
          <w:rFonts w:ascii="ＭＳ ゴシック" w:eastAsia="ＭＳ ゴシック" w:hAnsi="ＭＳ ゴシック"/>
          <w:b/>
          <w:bCs/>
          <w:noProof/>
          <w:u w:val="single"/>
        </w:rPr>
        <w:pict w14:anchorId="3BA64B2A">
          <v:shape id="_x0000_s2365" type="#_x0000_t202" style="position:absolute;left:0;text-align:left;margin-left:162.55pt;margin-top:174.1pt;width:26.25pt;height:14.25pt;z-index:41" filled="f" stroked="f" strokecolor="red" strokeweight="2pt">
            <v:textbox inset="5.85pt,.7pt,5.85pt,.7pt">
              <w:txbxContent>
                <w:p w14:paraId="7A46FF79" w14:textId="77777777" w:rsidR="00D106E3" w:rsidRPr="00600351" w:rsidRDefault="00D106E3" w:rsidP="00D106E3">
                  <w:pPr>
                    <w:rPr>
                      <w:b/>
                      <w:color w:val="FF0000"/>
                    </w:rPr>
                  </w:pPr>
                  <w:r>
                    <w:rPr>
                      <w:rFonts w:hint="eastAsia"/>
                      <w:b/>
                      <w:color w:val="FF0000"/>
                    </w:rPr>
                    <w:t>③</w:t>
                  </w:r>
                </w:p>
              </w:txbxContent>
            </v:textbox>
          </v:shape>
        </w:pict>
      </w:r>
      <w:r>
        <w:rPr>
          <w:rFonts w:ascii="ＭＳ ゴシック" w:eastAsia="ＭＳ ゴシック" w:hAnsi="ＭＳ ゴシック"/>
          <w:bCs/>
        </w:rPr>
        <w:pict w14:anchorId="5705FE6C">
          <v:shape id="_x0000_i1027" type="#_x0000_t75" style="width:481.5pt;height:375.75pt">
            <v:imagedata r:id="rId11" o:title=""/>
          </v:shape>
        </w:pict>
      </w:r>
    </w:p>
    <w:p w14:paraId="204748C0" w14:textId="77777777" w:rsidR="00EA22C2" w:rsidRPr="00B86249" w:rsidRDefault="00EA22C2">
      <w:pPr>
        <w:rPr>
          <w:rFonts w:ascii="ＭＳ ゴシック" w:eastAsia="ＭＳ ゴシック" w:hAnsi="ＭＳ ゴシック"/>
          <w:bCs/>
        </w:rPr>
      </w:pPr>
    </w:p>
    <w:p w14:paraId="69BEA7BE" w14:textId="77777777" w:rsidR="006D523A" w:rsidRDefault="006D523A">
      <w:pPr>
        <w:jc w:val="left"/>
        <w:rPr>
          <w:rFonts w:ascii="ＭＳ ゴシック" w:eastAsia="ＭＳ ゴシック" w:hAnsi="ＭＳ ゴシック"/>
          <w:b/>
          <w:bCs/>
          <w:u w:val="single"/>
        </w:rPr>
      </w:pPr>
    </w:p>
    <w:p w14:paraId="5236147D" w14:textId="2E4F5ADD" w:rsidR="00EA22C2" w:rsidRDefault="00EA22C2">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7FBCF1E6" w14:textId="77777777" w:rsidR="00EA22C2" w:rsidRDefault="00EA22C2">
      <w:pPr>
        <w:jc w:val="left"/>
        <w:rPr>
          <w:rFonts w:ascii="ＭＳ ゴシック" w:eastAsia="ＭＳ ゴシック" w:hAnsi="ＭＳ ゴシック"/>
          <w:b/>
          <w:bCs/>
          <w:u w:val="single"/>
        </w:rPr>
      </w:pPr>
    </w:p>
    <w:p w14:paraId="0E98F361" w14:textId="77777777" w:rsidR="00EA22C2" w:rsidRPr="00212B48" w:rsidRDefault="00EA22C2"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①【検索】ボタン</w:t>
      </w:r>
    </w:p>
    <w:p w14:paraId="1CBD763B" w14:textId="77777777" w:rsidR="00EA22C2" w:rsidRDefault="00EA22C2">
      <w:pPr>
        <w:jc w:val="left"/>
        <w:rPr>
          <w:rFonts w:ascii="ＭＳ ゴシック" w:eastAsia="ＭＳ ゴシック" w:hAnsi="ＭＳ ゴシック"/>
        </w:rPr>
      </w:pPr>
      <w:r>
        <w:rPr>
          <w:rFonts w:ascii="ＭＳ ゴシック" w:eastAsia="ＭＳ ゴシック" w:hAnsi="ＭＳ ゴシック" w:hint="eastAsia"/>
        </w:rPr>
        <w:t>検索条件に一致する公開済入札・契約結果情報一覧</w:t>
      </w:r>
      <w:r w:rsidR="00604224">
        <w:rPr>
          <w:rFonts w:ascii="ＭＳ ゴシック" w:eastAsia="ＭＳ ゴシック" w:hAnsi="ＭＳ ゴシック" w:hint="eastAsia"/>
        </w:rPr>
        <w:t>を表示し</w:t>
      </w:r>
      <w:r>
        <w:rPr>
          <w:rFonts w:ascii="ＭＳ ゴシック" w:eastAsia="ＭＳ ゴシック" w:hAnsi="ＭＳ ゴシック" w:hint="eastAsia"/>
        </w:rPr>
        <w:t>ます。</w:t>
      </w:r>
    </w:p>
    <w:p w14:paraId="2B6D6C6F" w14:textId="77777777" w:rsidR="00EA22C2" w:rsidRDefault="00EA22C2">
      <w:pPr>
        <w:jc w:val="left"/>
        <w:rPr>
          <w:rFonts w:ascii="ＭＳ ゴシック" w:eastAsia="ＭＳ ゴシック" w:hAnsi="ＭＳ ゴシック"/>
          <w:b/>
        </w:rPr>
      </w:pPr>
    </w:p>
    <w:p w14:paraId="1FE59E3E" w14:textId="77777777" w:rsidR="00EA22C2" w:rsidRPr="00212B48" w:rsidRDefault="00EA22C2"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②【クリア】ボタン</w:t>
      </w:r>
    </w:p>
    <w:p w14:paraId="46F461AD" w14:textId="77777777" w:rsidR="00EA22C2" w:rsidRDefault="00EA22C2">
      <w:pPr>
        <w:rPr>
          <w:rFonts w:ascii="ＭＳ ゴシック" w:eastAsia="ＭＳ ゴシック" w:hAnsi="ＭＳ ゴシック"/>
        </w:rPr>
      </w:pPr>
      <w:r>
        <w:rPr>
          <w:rFonts w:ascii="ＭＳ ゴシック" w:eastAsia="ＭＳ ゴシック" w:hAnsi="ＭＳ ゴシック" w:hint="eastAsia"/>
        </w:rPr>
        <w:t>検索条件を初期値で表示します。</w:t>
      </w:r>
    </w:p>
    <w:p w14:paraId="285409AF" w14:textId="77777777" w:rsidR="00EA22C2" w:rsidRPr="00212B48" w:rsidRDefault="00EA22C2">
      <w:pPr>
        <w:rPr>
          <w:rFonts w:ascii="ＭＳ ゴシック" w:eastAsia="ＭＳ ゴシック" w:hAnsi="ＭＳ ゴシック"/>
          <w:b/>
          <w:bCs/>
        </w:rPr>
      </w:pPr>
    </w:p>
    <w:p w14:paraId="3B043E44" w14:textId="77777777" w:rsidR="00EA22C2" w:rsidRPr="00212B48" w:rsidRDefault="00EA22C2"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③入札・見積結果の【</w:t>
      </w:r>
      <w:r w:rsidR="006D523A" w:rsidRPr="00212B48">
        <w:rPr>
          <w:rFonts w:ascii="ＭＳ ゴシック" w:eastAsia="ＭＳ ゴシック" w:hAnsi="ＭＳ ゴシック" w:hint="eastAsia"/>
          <w:b/>
          <w:bCs/>
        </w:rPr>
        <w:t>件</w:t>
      </w:r>
      <w:r w:rsidRPr="00212B48">
        <w:rPr>
          <w:rFonts w:ascii="ＭＳ ゴシック" w:eastAsia="ＭＳ ゴシック" w:hAnsi="ＭＳ ゴシック" w:hint="eastAsia"/>
          <w:b/>
          <w:bCs/>
        </w:rPr>
        <w:t>名】リンク</w:t>
      </w:r>
    </w:p>
    <w:p w14:paraId="2CD57951" w14:textId="77777777" w:rsidR="00EA22C2" w:rsidRDefault="00EA22C2">
      <w:pPr>
        <w:rPr>
          <w:rFonts w:ascii="ＭＳ ゴシック" w:eastAsia="ＭＳ ゴシック" w:hAnsi="ＭＳ ゴシック"/>
        </w:rPr>
      </w:pPr>
      <w:r>
        <w:rPr>
          <w:rFonts w:ascii="ＭＳ ゴシック" w:eastAsia="ＭＳ ゴシック" w:hAnsi="ＭＳ ゴシック" w:hint="eastAsia"/>
        </w:rPr>
        <w:t>【入札・見積結果情報閲覧】画面に遷移します。</w:t>
      </w:r>
    </w:p>
    <w:p w14:paraId="149BDE43" w14:textId="77777777" w:rsidR="00EA22C2" w:rsidRDefault="00EA22C2">
      <w:pPr>
        <w:rPr>
          <w:rFonts w:ascii="ＭＳ ゴシック" w:eastAsia="ＭＳ ゴシック" w:hAnsi="ＭＳ ゴシック"/>
        </w:rPr>
      </w:pPr>
    </w:p>
    <w:p w14:paraId="3AAA6EE8" w14:textId="77777777" w:rsidR="00EA22C2" w:rsidRPr="00212B48" w:rsidRDefault="00EA22C2"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④【次へ&gt;&gt;】リンク</w:t>
      </w:r>
    </w:p>
    <w:p w14:paraId="376D8775" w14:textId="77777777" w:rsidR="00EA22C2" w:rsidRDefault="00EA22C2">
      <w:pPr>
        <w:rPr>
          <w:rFonts w:ascii="ＭＳ ゴシック" w:eastAsia="ＭＳ ゴシック" w:hAnsi="ＭＳ ゴシック"/>
        </w:rPr>
      </w:pPr>
      <w:r>
        <w:rPr>
          <w:rFonts w:ascii="ＭＳ ゴシック" w:eastAsia="ＭＳ ゴシック" w:hAnsi="ＭＳ ゴシック" w:hint="eastAsia"/>
        </w:rPr>
        <w:t>次のページの公開済入札・見積結果情報を表示します。</w:t>
      </w:r>
    </w:p>
    <w:p w14:paraId="7FF270C9" w14:textId="77777777" w:rsidR="00EA22C2" w:rsidRDefault="00EA22C2">
      <w:pPr>
        <w:rPr>
          <w:rFonts w:ascii="ＭＳ ゴシック" w:eastAsia="ＭＳ ゴシック" w:hAnsi="ＭＳ ゴシック"/>
        </w:rPr>
      </w:pPr>
    </w:p>
    <w:p w14:paraId="12DDD4B2" w14:textId="77777777" w:rsidR="00EA22C2" w:rsidRPr="00212B48" w:rsidRDefault="00EA22C2"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⑤【前へ&gt;&gt;】リンク</w:t>
      </w:r>
    </w:p>
    <w:p w14:paraId="633565F0" w14:textId="77777777" w:rsidR="00EA22C2" w:rsidRDefault="00EA22C2">
      <w:pPr>
        <w:rPr>
          <w:rFonts w:ascii="ＭＳ ゴシック" w:eastAsia="ＭＳ ゴシック" w:hAnsi="ＭＳ ゴシック"/>
          <w:b/>
          <w:bCs/>
          <w:u w:val="single"/>
        </w:rPr>
      </w:pPr>
      <w:r>
        <w:rPr>
          <w:rFonts w:ascii="ＭＳ ゴシック" w:eastAsia="ＭＳ ゴシック" w:hAnsi="ＭＳ ゴシック" w:hint="eastAsia"/>
        </w:rPr>
        <w:t>前のページの公開済入札・見積結果情報を表示します。</w:t>
      </w:r>
    </w:p>
    <w:p w14:paraId="6724AE83" w14:textId="0999E779" w:rsidR="00EA22C2" w:rsidRPr="00212B48" w:rsidRDefault="00684B99" w:rsidP="00212B48">
      <w:pPr>
        <w:pStyle w:val="2"/>
        <w:rPr>
          <w:b/>
          <w:bCs/>
          <w:u w:val="single"/>
        </w:rPr>
      </w:pPr>
      <w:r>
        <w:br w:type="page"/>
      </w:r>
      <w:r w:rsidR="00EA22C2" w:rsidRPr="00212B48">
        <w:rPr>
          <w:rFonts w:hint="eastAsia"/>
          <w:b/>
          <w:bCs/>
          <w:u w:val="single"/>
        </w:rPr>
        <w:lastRenderedPageBreak/>
        <w:t>入札・見積結果情報閲覧</w:t>
      </w:r>
    </w:p>
    <w:p w14:paraId="0547D52C" w14:textId="77777777" w:rsidR="00EA22C2" w:rsidRPr="005200CA" w:rsidRDefault="00EA22C2">
      <w:pPr>
        <w:rPr>
          <w:rFonts w:ascii="ＭＳ ゴシック" w:eastAsia="ＭＳ ゴシック" w:hAnsi="ＭＳ ゴシック"/>
          <w:b/>
          <w:bCs/>
          <w:u w:val="single"/>
        </w:rPr>
      </w:pPr>
    </w:p>
    <w:p w14:paraId="2FC9BCF2" w14:textId="1F5CCD07" w:rsidR="00C86039" w:rsidRDefault="00000000">
      <w:pPr>
        <w:rPr>
          <w:rFonts w:ascii="ＭＳ ゴシック" w:eastAsia="ＭＳ ゴシック" w:hAnsi="ＭＳ ゴシック"/>
          <w:b/>
          <w:bCs/>
          <w:u w:val="single"/>
        </w:rPr>
      </w:pPr>
      <w:r>
        <w:rPr>
          <w:rFonts w:ascii="ＭＳ ゴシック" w:eastAsia="ＭＳ ゴシック" w:hAnsi="ＭＳ ゴシック"/>
          <w:b/>
          <w:noProof/>
        </w:rPr>
        <w:pict w14:anchorId="35A212D0">
          <v:shape id="_x0000_s2374" type="#_x0000_t202" style="position:absolute;left:0;text-align:left;margin-left:443.7pt;margin-top:25.75pt;width:26.25pt;height:14.25pt;z-index:50;mso-position-horizontal-relative:text;mso-position-vertical-relative:text" filled="f" stroked="f" strokecolor="red" strokeweight="2pt">
            <v:textbox style="mso-next-textbox:#_x0000_s2374" inset="5.85pt,.7pt,5.85pt,.7pt">
              <w:txbxContent>
                <w:p w14:paraId="18E54F47" w14:textId="77777777" w:rsidR="00D106E3" w:rsidRPr="00600351" w:rsidRDefault="00D106E3" w:rsidP="00D106E3">
                  <w:pPr>
                    <w:rPr>
                      <w:b/>
                      <w:color w:val="FF0000"/>
                    </w:rPr>
                  </w:pPr>
                  <w:r>
                    <w:rPr>
                      <w:rFonts w:hint="eastAsia"/>
                      <w:b/>
                      <w:color w:val="FF0000"/>
                    </w:rPr>
                    <w:t>②</w:t>
                  </w:r>
                </w:p>
              </w:txbxContent>
            </v:textbox>
          </v:shape>
        </w:pict>
      </w:r>
      <w:r>
        <w:rPr>
          <w:rFonts w:ascii="ＭＳ ゴシック" w:eastAsia="ＭＳ ゴシック" w:hAnsi="ＭＳ ゴシック"/>
          <w:b/>
          <w:bCs/>
        </w:rPr>
        <w:pict w14:anchorId="39AF8C87">
          <v:shape id="_x0000_i1028" type="#_x0000_t75" style="width:481.5pt;height:375.75pt">
            <v:imagedata r:id="rId12" o:title=""/>
          </v:shape>
        </w:pict>
      </w:r>
      <w:r>
        <w:rPr>
          <w:rFonts w:ascii="ＭＳ ゴシック" w:eastAsia="ＭＳ ゴシック" w:hAnsi="ＭＳ ゴシック"/>
          <w:b/>
          <w:noProof/>
        </w:rPr>
        <w:pict w14:anchorId="32DFBF02">
          <v:rect id="_x0000_s2371" style="position:absolute;left:0;text-align:left;margin-left:202.85pt;margin-top:167.55pt;width:66pt;height:12.25pt;z-index:47;mso-position-horizontal-relative:text;mso-position-vertical-relative:text" filled="f" strokecolor="red" strokeweight="2pt">
            <v:textbox inset="5.85pt,.7pt,5.85pt,.7pt"/>
          </v:rect>
        </w:pict>
      </w:r>
      <w:r>
        <w:rPr>
          <w:rFonts w:ascii="ＭＳ ゴシック" w:eastAsia="ＭＳ ゴシック" w:hAnsi="ＭＳ ゴシック"/>
          <w:b/>
          <w:noProof/>
        </w:rPr>
        <w:pict w14:anchorId="4BFC8DFB">
          <v:shape id="_x0000_s2372" type="#_x0000_t202" style="position:absolute;left:0;text-align:left;margin-left:180.5pt;margin-top:166.5pt;width:26.25pt;height:14.25pt;z-index:48;mso-position-horizontal-relative:text;mso-position-vertical-relative:text" filled="f" stroked="f" strokecolor="red" strokeweight="2pt">
            <v:textbox style="mso-next-textbox:#_x0000_s2372" inset="5.85pt,.7pt,5.85pt,.7pt">
              <w:txbxContent>
                <w:p w14:paraId="35FE7B05" w14:textId="77777777" w:rsidR="00D106E3" w:rsidRPr="00600351" w:rsidRDefault="00D106E3" w:rsidP="00D106E3">
                  <w:pPr>
                    <w:rPr>
                      <w:b/>
                      <w:color w:val="FF0000"/>
                    </w:rPr>
                  </w:pPr>
                  <w:r w:rsidRPr="00600351">
                    <w:rPr>
                      <w:rFonts w:hint="eastAsia"/>
                      <w:b/>
                      <w:color w:val="FF0000"/>
                    </w:rPr>
                    <w:t>①</w:t>
                  </w:r>
                </w:p>
              </w:txbxContent>
            </v:textbox>
          </v:shape>
        </w:pict>
      </w:r>
      <w:r>
        <w:rPr>
          <w:rFonts w:ascii="ＭＳ ゴシック" w:eastAsia="ＭＳ ゴシック" w:hAnsi="ＭＳ ゴシック"/>
          <w:b/>
          <w:noProof/>
        </w:rPr>
        <w:pict w14:anchorId="352E4AE9">
          <v:rect id="_x0000_s2373" style="position:absolute;left:0;text-align:left;margin-left:444.95pt;margin-top:43.45pt;width:28.8pt;height:19.75pt;z-index:49;mso-position-horizontal-relative:text;mso-position-vertical-relative:text" filled="f" strokecolor="red" strokeweight="2pt">
            <v:textbox inset="5.85pt,.7pt,5.85pt,.7pt"/>
          </v:rect>
        </w:pict>
      </w:r>
    </w:p>
    <w:p w14:paraId="69626016" w14:textId="0FEEA2A0" w:rsidR="00C86039" w:rsidRDefault="00C86039">
      <w:pPr>
        <w:rPr>
          <w:rFonts w:ascii="ＭＳ ゴシック" w:eastAsia="ＭＳ ゴシック" w:hAnsi="ＭＳ ゴシック"/>
          <w:b/>
          <w:bCs/>
          <w:u w:val="single"/>
        </w:rPr>
      </w:pPr>
    </w:p>
    <w:p w14:paraId="4A21F72B" w14:textId="77777777" w:rsidR="00EA22C2" w:rsidRDefault="00EA22C2">
      <w:pPr>
        <w:rPr>
          <w:rFonts w:ascii="ＭＳ ゴシック" w:eastAsia="ＭＳ ゴシック" w:hAnsi="ＭＳ ゴシック"/>
          <w:b/>
          <w:bCs/>
          <w:u w:val="single"/>
        </w:rPr>
      </w:pPr>
    </w:p>
    <w:p w14:paraId="141411DA" w14:textId="77777777" w:rsidR="00EA22C2" w:rsidRDefault="00EA22C2">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60FD9AE1" w14:textId="77777777" w:rsidR="00EA22C2" w:rsidRPr="00212B48" w:rsidRDefault="00EA22C2" w:rsidP="00212B48">
      <w:pPr>
        <w:jc w:val="left"/>
        <w:rPr>
          <w:rFonts w:ascii="ＭＳ ゴシック" w:eastAsia="ＭＳ ゴシック" w:hAnsi="ＭＳ ゴシック"/>
          <w:b/>
          <w:bCs/>
        </w:rPr>
      </w:pPr>
    </w:p>
    <w:p w14:paraId="7C2B9CE6" w14:textId="77777777" w:rsidR="00EA22C2" w:rsidRPr="00212B48" w:rsidRDefault="00121C7D"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①【添付</w:t>
      </w:r>
      <w:r w:rsidR="00EA22C2" w:rsidRPr="00212B48">
        <w:rPr>
          <w:rFonts w:ascii="ＭＳ ゴシック" w:eastAsia="ＭＳ ゴシック" w:hAnsi="ＭＳ ゴシック" w:hint="eastAsia"/>
          <w:b/>
          <w:bCs/>
        </w:rPr>
        <w:t>ファイル】リンク</w:t>
      </w:r>
    </w:p>
    <w:p w14:paraId="302F2ABA" w14:textId="77777777" w:rsidR="00EA22C2" w:rsidRDefault="00121C7D">
      <w:pPr>
        <w:jc w:val="left"/>
        <w:rPr>
          <w:rFonts w:ascii="ＭＳ ゴシック" w:eastAsia="ＭＳ ゴシック" w:hAnsi="ＭＳ ゴシック"/>
        </w:rPr>
      </w:pPr>
      <w:r>
        <w:rPr>
          <w:rFonts w:ascii="ＭＳ ゴシック" w:eastAsia="ＭＳ ゴシック" w:hAnsi="ＭＳ ゴシック" w:hint="eastAsia"/>
        </w:rPr>
        <w:t>添付</w:t>
      </w:r>
      <w:r w:rsidR="00EA22C2">
        <w:rPr>
          <w:rFonts w:ascii="ＭＳ ゴシック" w:eastAsia="ＭＳ ゴシック" w:hAnsi="ＭＳ ゴシック" w:hint="eastAsia"/>
        </w:rPr>
        <w:t>ファイルダウンロードを行います。</w:t>
      </w:r>
    </w:p>
    <w:p w14:paraId="1C86EF20" w14:textId="77777777" w:rsidR="00EA22C2" w:rsidRDefault="00EA22C2">
      <w:pPr>
        <w:jc w:val="left"/>
        <w:rPr>
          <w:rFonts w:ascii="ＭＳ ゴシック" w:eastAsia="ＭＳ ゴシック" w:hAnsi="ＭＳ ゴシック"/>
        </w:rPr>
      </w:pPr>
    </w:p>
    <w:p w14:paraId="7F905206" w14:textId="77777777" w:rsidR="00EA22C2" w:rsidRPr="00212B48" w:rsidRDefault="00EA22C2" w:rsidP="00212B48">
      <w:pPr>
        <w:jc w:val="left"/>
        <w:rPr>
          <w:rFonts w:ascii="ＭＳ ゴシック" w:eastAsia="ＭＳ ゴシック" w:hAnsi="ＭＳ ゴシック"/>
          <w:b/>
          <w:bCs/>
        </w:rPr>
      </w:pPr>
      <w:r w:rsidRPr="00212B48">
        <w:rPr>
          <w:rFonts w:ascii="ＭＳ ゴシック" w:eastAsia="ＭＳ ゴシック" w:hAnsi="ＭＳ ゴシック" w:hint="eastAsia"/>
          <w:b/>
          <w:bCs/>
        </w:rPr>
        <w:t>②【戻る】ボタン</w:t>
      </w:r>
    </w:p>
    <w:p w14:paraId="5EA7A13F" w14:textId="77777777" w:rsidR="00EA22C2" w:rsidRDefault="00EA22C2">
      <w:pPr>
        <w:rPr>
          <w:rFonts w:eastAsia="ＭＳ ゴシック"/>
        </w:rPr>
      </w:pPr>
      <w:r>
        <w:rPr>
          <w:rFonts w:hint="eastAsia"/>
        </w:rPr>
        <w:t>【</w:t>
      </w:r>
      <w:r>
        <w:rPr>
          <w:rFonts w:ascii="ＭＳ ゴシック" w:eastAsia="ＭＳ ゴシック" w:hAnsi="ＭＳ ゴシック" w:hint="eastAsia"/>
        </w:rPr>
        <w:t>入札・契約結果情報検索</w:t>
      </w:r>
      <w:r>
        <w:rPr>
          <w:rFonts w:eastAsia="ＭＳ ゴシック" w:hint="eastAsia"/>
        </w:rPr>
        <w:t>】画面に戻ります。</w:t>
      </w:r>
    </w:p>
    <w:p w14:paraId="5FE1CB78" w14:textId="77777777" w:rsidR="00596BA6" w:rsidRDefault="00596BA6">
      <w:pPr>
        <w:rPr>
          <w:rFonts w:eastAsia="ＭＳ ゴシック"/>
        </w:rPr>
      </w:pPr>
    </w:p>
    <w:p w14:paraId="7447B5C6" w14:textId="77777777" w:rsidR="00596BA6" w:rsidRDefault="00596BA6">
      <w:pPr>
        <w:rPr>
          <w:rFonts w:eastAsia="ＭＳ ゴシック"/>
        </w:rPr>
      </w:pPr>
    </w:p>
    <w:p w14:paraId="7E155E71" w14:textId="77777777" w:rsidR="00596BA6" w:rsidRDefault="00596BA6" w:rsidP="00596BA6">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ポイント</w:t>
      </w:r>
    </w:p>
    <w:p w14:paraId="14D51C73" w14:textId="77777777" w:rsidR="00596BA6" w:rsidRDefault="00596BA6" w:rsidP="00596BA6">
      <w:pPr>
        <w:jc w:val="left"/>
        <w:rPr>
          <w:rFonts w:ascii="ＭＳ ゴシック" w:eastAsia="ＭＳ ゴシック" w:hAnsi="ＭＳ ゴシック"/>
        </w:rPr>
      </w:pPr>
    </w:p>
    <w:p w14:paraId="4EB123F2" w14:textId="77777777" w:rsidR="00596BA6" w:rsidRPr="00596BA6" w:rsidRDefault="00596BA6" w:rsidP="00596BA6">
      <w:pPr>
        <w:ind w:firstLineChars="100" w:firstLine="210"/>
        <w:rPr>
          <w:rFonts w:ascii="ＭＳ ゴシック" w:eastAsia="ＭＳ ゴシック" w:hAnsi="ＭＳ ゴシック"/>
          <w:b/>
          <w:bCs/>
          <w:u w:val="single"/>
        </w:rPr>
      </w:pPr>
      <w:r>
        <w:rPr>
          <w:rFonts w:ascii="ＭＳ ゴシック" w:eastAsia="ＭＳ ゴシック" w:hAnsi="ＭＳ ゴシック" w:hint="eastAsia"/>
        </w:rPr>
        <w:t>・開札途中の状況を公開している案件は、「開札結果」が「選定中」と表示されます。</w:t>
      </w:r>
    </w:p>
    <w:sectPr w:rsidR="00596BA6" w:rsidRPr="00596BA6">
      <w:headerReference w:type="default" r:id="rId13"/>
      <w:footerReference w:type="default" r:id="rId14"/>
      <w:pgSz w:w="11907" w:h="16840" w:code="9"/>
      <w:pgMar w:top="1134" w:right="1134" w:bottom="1134" w:left="1134" w:header="567" w:footer="851" w:gutter="0"/>
      <w:pgBorders>
        <w:top w:val="single" w:sz="4" w:space="1" w:color="auto"/>
        <w:bottom w:val="single" w:sz="4" w:space="1" w:color="auto"/>
      </w:pgBorders>
      <w:pgNumType w:start="1"/>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56630" w14:textId="77777777" w:rsidR="008A41D2" w:rsidRDefault="008A41D2">
      <w:r>
        <w:separator/>
      </w:r>
    </w:p>
  </w:endnote>
  <w:endnote w:type="continuationSeparator" w:id="0">
    <w:p w14:paraId="61477EEA" w14:textId="77777777" w:rsidR="008A41D2" w:rsidRDefault="008A4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w:altName w:val="HGPｺﾞｼｯｸE"/>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HG行書体">
    <w:panose1 w:val="03000609000000000000"/>
    <w:charset w:val="80"/>
    <w:family w:val="script"/>
    <w:pitch w:val="fixed"/>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PSVbN">
    <w:altName w:val="Times New Roman"/>
    <w:panose1 w:val="00000000000000000000"/>
    <w:charset w:val="00"/>
    <w:family w:val="roman"/>
    <w:notTrueType/>
    <w:pitch w:val="default"/>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B0094" w14:textId="77777777" w:rsidR="00A327CD" w:rsidRDefault="00A327CD">
    <w:pPr>
      <w:pStyle w:val="a5"/>
      <w:jc w:val="right"/>
      <w:rPr>
        <w:rFonts w:eastAsia="ＭＳ Ｐゴシック"/>
        <w:sz w:val="16"/>
      </w:rPr>
    </w:pPr>
  </w:p>
  <w:p w14:paraId="7F7208BA" w14:textId="77777777" w:rsidR="00A327CD" w:rsidRDefault="00A327CD" w:rsidP="00B31348">
    <w:pPr>
      <w:pStyle w:val="a5"/>
      <w:tabs>
        <w:tab w:val="clear" w:pos="8504"/>
        <w:tab w:val="right" w:pos="9240"/>
      </w:tabs>
      <w:wordWrap w:val="0"/>
      <w:ind w:right="800"/>
      <w:rPr>
        <w:rFonts w:eastAsia="ＭＳ ゴシック"/>
        <w:sz w:val="16"/>
      </w:rPr>
    </w:pPr>
    <w:r>
      <w:rPr>
        <w:rFonts w:eastAsia="ＭＳ ゴシック"/>
        <w:sz w:val="16"/>
      </w:rPr>
      <w:tab/>
    </w:r>
    <w:r>
      <w:rPr>
        <w:rFonts w:eastAsia="ＭＳ ゴシック"/>
        <w:sz w:val="16"/>
      </w:rPr>
      <w:tab/>
    </w:r>
    <w:r>
      <w:rPr>
        <w:rFonts w:eastAsia="ＭＳ ゴシック" w:hint="eastAsia"/>
        <w:sz w:val="16"/>
      </w:rPr>
      <w:t xml:space="preserve">　電子入札サービス　入札情報公開システム</w:t>
    </w:r>
  </w:p>
  <w:p w14:paraId="54C5B50A" w14:textId="77777777" w:rsidR="00A327CD" w:rsidRDefault="00A327CD" w:rsidP="00B31348">
    <w:pPr>
      <w:pStyle w:val="a5"/>
      <w:tabs>
        <w:tab w:val="clear" w:pos="8504"/>
        <w:tab w:val="right" w:pos="9240"/>
      </w:tabs>
      <w:wordWrap w:val="0"/>
      <w:ind w:right="800"/>
      <w:rPr>
        <w:rFonts w:ascii="ＭＳ Ｐゴシック" w:eastAsia="ＭＳ Ｐゴシック" w:hAnsi="ＭＳ Ｐゴシック"/>
        <w:sz w:val="16"/>
      </w:rPr>
    </w:pPr>
    <w:r>
      <w:rPr>
        <w:rFonts w:eastAsia="ＭＳ ゴシック"/>
        <w:sz w:val="16"/>
      </w:rPr>
      <w:tab/>
    </w:r>
    <w:r>
      <w:rPr>
        <w:rFonts w:eastAsia="ＭＳ ゴシック"/>
        <w:sz w:val="16"/>
      </w:rPr>
      <w:tab/>
    </w:r>
    <w:r>
      <w:rPr>
        <w:rFonts w:eastAsia="ＭＳ ゴシック" w:hint="eastAsia"/>
        <w:sz w:val="16"/>
      </w:rPr>
      <w:t xml:space="preserve">操作マニュアル　</w:t>
    </w:r>
    <w:r>
      <w:rPr>
        <w:rFonts w:eastAsia="ＭＳ ゴシック"/>
        <w:sz w:val="16"/>
      </w:rPr>
      <w:t>(</w:t>
    </w:r>
    <w:r>
      <w:rPr>
        <w:rFonts w:eastAsia="ＭＳ ゴシック" w:hint="eastAsia"/>
        <w:sz w:val="16"/>
      </w:rPr>
      <w:t>物品･役務―受注者用</w:t>
    </w:r>
    <w:r>
      <w:rPr>
        <w:rFonts w:eastAsia="ＭＳ ゴシック"/>
        <w:sz w:val="16"/>
      </w:rPr>
      <w:t>)</w:t>
    </w:r>
  </w:p>
  <w:p w14:paraId="3FBF2902" w14:textId="77777777" w:rsidR="00A327CD" w:rsidRDefault="00A327CD">
    <w:pPr>
      <w:pStyle w:val="a5"/>
      <w:jc w:val="center"/>
      <w:rPr>
        <w:rFonts w:ascii="ＭＳ ゴシック" w:eastAsia="ＭＳ ゴシック" w:hAnsi="ＭＳ ゴシック"/>
      </w:rPr>
    </w:pPr>
    <w:r>
      <w:rPr>
        <w:rFonts w:ascii="ＭＳ ゴシック" w:eastAsia="ＭＳ ゴシック" w:hAnsi="ＭＳ ゴシック" w:hint="eastAsia"/>
      </w:rPr>
      <w:t>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2D011" w14:textId="77777777" w:rsidR="00A327CD" w:rsidRDefault="00A327CD">
    <w:pPr>
      <w:pStyle w:val="a5"/>
      <w:jc w:val="right"/>
      <w:rPr>
        <w:rFonts w:eastAsia="ＭＳ Ｐゴシック"/>
        <w:sz w:val="16"/>
      </w:rPr>
    </w:pPr>
  </w:p>
  <w:p w14:paraId="4D7506E0" w14:textId="77777777" w:rsidR="00A327CD" w:rsidRDefault="00A327CD" w:rsidP="00B31348">
    <w:pPr>
      <w:pStyle w:val="a5"/>
      <w:tabs>
        <w:tab w:val="clear" w:pos="8504"/>
        <w:tab w:val="right" w:pos="9240"/>
      </w:tabs>
      <w:wordWrap w:val="0"/>
      <w:ind w:right="800"/>
      <w:rPr>
        <w:rFonts w:eastAsia="ＭＳ ゴシック"/>
        <w:sz w:val="16"/>
      </w:rPr>
    </w:pPr>
    <w:r>
      <w:rPr>
        <w:rFonts w:eastAsia="ＭＳ ゴシック"/>
        <w:sz w:val="16"/>
      </w:rPr>
      <w:tab/>
    </w:r>
    <w:r>
      <w:rPr>
        <w:rFonts w:eastAsia="ＭＳ ゴシック"/>
        <w:sz w:val="16"/>
      </w:rPr>
      <w:tab/>
    </w:r>
    <w:r>
      <w:rPr>
        <w:rFonts w:eastAsia="ＭＳ ゴシック" w:hint="eastAsia"/>
        <w:sz w:val="16"/>
      </w:rPr>
      <w:t xml:space="preserve">　電子入札サービス　入札情報公開システム</w:t>
    </w:r>
  </w:p>
  <w:p w14:paraId="1D958C07" w14:textId="77777777" w:rsidR="00A327CD" w:rsidRDefault="00A327CD" w:rsidP="00B31348">
    <w:pPr>
      <w:pStyle w:val="a5"/>
      <w:tabs>
        <w:tab w:val="clear" w:pos="8504"/>
        <w:tab w:val="right" w:pos="9240"/>
      </w:tabs>
      <w:wordWrap w:val="0"/>
      <w:ind w:right="800"/>
      <w:rPr>
        <w:rFonts w:ascii="ＭＳ Ｐゴシック" w:eastAsia="ＭＳ Ｐゴシック" w:hAnsi="ＭＳ Ｐゴシック"/>
        <w:sz w:val="16"/>
      </w:rPr>
    </w:pPr>
    <w:r>
      <w:rPr>
        <w:rFonts w:eastAsia="ＭＳ ゴシック"/>
        <w:sz w:val="16"/>
      </w:rPr>
      <w:tab/>
    </w:r>
    <w:r>
      <w:rPr>
        <w:rFonts w:eastAsia="ＭＳ ゴシック"/>
        <w:sz w:val="16"/>
      </w:rPr>
      <w:tab/>
    </w:r>
    <w:r>
      <w:rPr>
        <w:rFonts w:eastAsia="ＭＳ ゴシック" w:hint="eastAsia"/>
        <w:sz w:val="16"/>
      </w:rPr>
      <w:t xml:space="preserve">操作マニュアル　</w:t>
    </w:r>
    <w:r>
      <w:rPr>
        <w:rFonts w:eastAsia="ＭＳ ゴシック"/>
        <w:sz w:val="16"/>
      </w:rPr>
      <w:t>(</w:t>
    </w:r>
    <w:r>
      <w:rPr>
        <w:rFonts w:eastAsia="ＭＳ ゴシック" w:hint="eastAsia"/>
        <w:sz w:val="16"/>
      </w:rPr>
      <w:t>物品･役務―受注者用</w:t>
    </w:r>
    <w:r>
      <w:rPr>
        <w:rFonts w:eastAsia="ＭＳ ゴシック"/>
        <w:sz w:val="16"/>
      </w:rPr>
      <w:t>)</w:t>
    </w:r>
  </w:p>
  <w:p w14:paraId="0D29BB6B" w14:textId="77777777" w:rsidR="00A327CD" w:rsidRDefault="00A327CD">
    <w:pPr>
      <w:pStyle w:val="a5"/>
      <w:jc w:val="center"/>
      <w:rPr>
        <w:rFonts w:ascii="ＭＳ ゴシック" w:hAnsi="ＭＳ ゴシック"/>
      </w:rPr>
    </w:pPr>
    <w:r>
      <w:rPr>
        <w:rFonts w:ascii="ＭＳ ゴシック" w:hAnsi="ＭＳ ゴシック" w:hint="eastAsia"/>
      </w:rPr>
      <w:t>2.4-</w:t>
    </w:r>
    <w:r>
      <w:rPr>
        <w:rStyle w:val="aa"/>
        <w:rFonts w:ascii="ＭＳ ゴシック" w:hAnsi="ＭＳ ゴシック"/>
      </w:rPr>
      <w:fldChar w:fldCharType="begin"/>
    </w:r>
    <w:r>
      <w:rPr>
        <w:rStyle w:val="aa"/>
        <w:rFonts w:ascii="ＭＳ ゴシック" w:hAnsi="ＭＳ ゴシック"/>
      </w:rPr>
      <w:instrText xml:space="preserve"> PAGE </w:instrText>
    </w:r>
    <w:r>
      <w:rPr>
        <w:rStyle w:val="aa"/>
        <w:rFonts w:ascii="ＭＳ ゴシック" w:hAnsi="ＭＳ ゴシック"/>
      </w:rPr>
      <w:fldChar w:fldCharType="separate"/>
    </w:r>
    <w:r w:rsidR="00BE7F00">
      <w:rPr>
        <w:rStyle w:val="aa"/>
        <w:rFonts w:ascii="ＭＳ ゴシック" w:hAnsi="ＭＳ ゴシック"/>
        <w:noProof/>
      </w:rPr>
      <w:t>6</w:t>
    </w:r>
    <w:r>
      <w:rPr>
        <w:rStyle w:val="aa"/>
        <w:rFonts w:ascii="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6E03B6" w14:textId="77777777" w:rsidR="008A41D2" w:rsidRDefault="008A41D2">
      <w:r>
        <w:separator/>
      </w:r>
    </w:p>
  </w:footnote>
  <w:footnote w:type="continuationSeparator" w:id="0">
    <w:p w14:paraId="4FF346CE" w14:textId="77777777" w:rsidR="008A41D2" w:rsidRDefault="008A41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EE9AB" w14:textId="77777777" w:rsidR="00A327CD" w:rsidRDefault="00A327C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B7B5CF0"/>
    <w:multiLevelType w:val="multilevel"/>
    <w:tmpl w:val="5EE71327"/>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7161F5"/>
    <w:multiLevelType w:val="multilevel"/>
    <w:tmpl w:val="ACDE2ADC"/>
    <w:lvl w:ilvl="0">
      <w:numFmt w:val="bullet"/>
      <w:lvlText w:val="・"/>
      <w:lvlJc w:val="left"/>
      <w:pPr>
        <w:tabs>
          <w:tab w:val="num" w:pos="780"/>
        </w:tabs>
        <w:ind w:left="780" w:hanging="360"/>
      </w:pPr>
      <w:rPr>
        <w:rFonts w:ascii="ＭＳ 明朝" w:eastAsia="ＭＳ 明朝" w:hAnsi="ＭＳ 明朝" w:hint="eastAsia"/>
      </w:rPr>
    </w:lvl>
    <w:lvl w:ilvl="1">
      <w:start w:val="1"/>
      <w:numFmt w:val="bullet"/>
      <w:lvlText w:val=""/>
      <w:lvlJc w:val="left"/>
      <w:pPr>
        <w:tabs>
          <w:tab w:val="num" w:pos="1260"/>
        </w:tabs>
        <w:ind w:left="1260" w:hanging="420"/>
      </w:pPr>
      <w:rPr>
        <w:rFonts w:ascii="Wingdings" w:hAnsi="Wingdings" w:cs="Times New Roman" w:hint="default"/>
      </w:rPr>
    </w:lvl>
    <w:lvl w:ilvl="2">
      <w:start w:val="1"/>
      <w:numFmt w:val="bullet"/>
      <w:lvlText w:val=""/>
      <w:lvlJc w:val="left"/>
      <w:pPr>
        <w:tabs>
          <w:tab w:val="num" w:pos="1680"/>
        </w:tabs>
        <w:ind w:left="1680" w:hanging="420"/>
      </w:pPr>
      <w:rPr>
        <w:rFonts w:ascii="Wingdings" w:hAnsi="Wingdings" w:cs="Times New Roman" w:hint="default"/>
      </w:rPr>
    </w:lvl>
    <w:lvl w:ilvl="3">
      <w:start w:val="1"/>
      <w:numFmt w:val="bullet"/>
      <w:lvlText w:val=""/>
      <w:lvlJc w:val="left"/>
      <w:pPr>
        <w:tabs>
          <w:tab w:val="num" w:pos="2100"/>
        </w:tabs>
        <w:ind w:left="2100" w:hanging="420"/>
      </w:pPr>
      <w:rPr>
        <w:rFonts w:ascii="Wingdings" w:hAnsi="Wingdings" w:cs="Times New Roman" w:hint="default"/>
      </w:rPr>
    </w:lvl>
    <w:lvl w:ilvl="4">
      <w:start w:val="1"/>
      <w:numFmt w:val="bullet"/>
      <w:lvlText w:val=""/>
      <w:lvlJc w:val="left"/>
      <w:pPr>
        <w:tabs>
          <w:tab w:val="num" w:pos="2520"/>
        </w:tabs>
        <w:ind w:left="2520" w:hanging="420"/>
      </w:pPr>
      <w:rPr>
        <w:rFonts w:ascii="Wingdings" w:hAnsi="Wingdings" w:cs="Times New Roman" w:hint="default"/>
      </w:rPr>
    </w:lvl>
    <w:lvl w:ilvl="5">
      <w:start w:val="1"/>
      <w:numFmt w:val="bullet"/>
      <w:lvlText w:val=""/>
      <w:lvlJc w:val="left"/>
      <w:pPr>
        <w:tabs>
          <w:tab w:val="num" w:pos="2940"/>
        </w:tabs>
        <w:ind w:left="2940" w:hanging="420"/>
      </w:pPr>
      <w:rPr>
        <w:rFonts w:ascii="Wingdings" w:hAnsi="Wingdings" w:cs="Times New Roman" w:hint="default"/>
      </w:rPr>
    </w:lvl>
    <w:lvl w:ilvl="6">
      <w:start w:val="1"/>
      <w:numFmt w:val="bullet"/>
      <w:lvlText w:val=""/>
      <w:lvlJc w:val="left"/>
      <w:pPr>
        <w:tabs>
          <w:tab w:val="num" w:pos="3360"/>
        </w:tabs>
        <w:ind w:left="3360" w:hanging="420"/>
      </w:pPr>
      <w:rPr>
        <w:rFonts w:ascii="Wingdings" w:hAnsi="Wingdings" w:cs="Times New Roman" w:hint="default"/>
      </w:rPr>
    </w:lvl>
    <w:lvl w:ilvl="7">
      <w:start w:val="1"/>
      <w:numFmt w:val="bullet"/>
      <w:lvlText w:val=""/>
      <w:lvlJc w:val="left"/>
      <w:pPr>
        <w:tabs>
          <w:tab w:val="num" w:pos="3780"/>
        </w:tabs>
        <w:ind w:left="3780" w:hanging="420"/>
      </w:pPr>
      <w:rPr>
        <w:rFonts w:ascii="Wingdings" w:hAnsi="Wingdings" w:cs="Times New Roman" w:hint="default"/>
      </w:rPr>
    </w:lvl>
    <w:lvl w:ilvl="8">
      <w:start w:val="1"/>
      <w:numFmt w:val="bullet"/>
      <w:lvlText w:val=""/>
      <w:lvlJc w:val="left"/>
      <w:pPr>
        <w:tabs>
          <w:tab w:val="num" w:pos="4200"/>
        </w:tabs>
        <w:ind w:left="4200" w:hanging="420"/>
      </w:pPr>
      <w:rPr>
        <w:rFonts w:ascii="Wingdings" w:hAnsi="Wingdings" w:cs="Times New Roman" w:hint="default"/>
      </w:rPr>
    </w:lvl>
  </w:abstractNum>
  <w:abstractNum w:abstractNumId="2" w15:restartNumberingAfterBreak="0">
    <w:nsid w:val="0521025D"/>
    <w:multiLevelType w:val="hybridMultilevel"/>
    <w:tmpl w:val="15CECF40"/>
    <w:lvl w:ilvl="0" w:tplc="F6E6673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7142D5E"/>
    <w:multiLevelType w:val="singleLevel"/>
    <w:tmpl w:val="654465D8"/>
    <w:lvl w:ilvl="0">
      <w:start w:val="1"/>
      <w:numFmt w:val="decimalFullWidth"/>
      <w:lvlText w:val="%1）"/>
      <w:lvlJc w:val="left"/>
      <w:pPr>
        <w:tabs>
          <w:tab w:val="num" w:pos="450"/>
        </w:tabs>
        <w:ind w:left="450" w:hanging="450"/>
      </w:pPr>
      <w:rPr>
        <w:rFonts w:hint="eastAsia"/>
      </w:rPr>
    </w:lvl>
  </w:abstractNum>
  <w:abstractNum w:abstractNumId="4" w15:restartNumberingAfterBreak="0">
    <w:nsid w:val="07AF01C0"/>
    <w:multiLevelType w:val="singleLevel"/>
    <w:tmpl w:val="8534B9B0"/>
    <w:lvl w:ilvl="0">
      <w:start w:val="5"/>
      <w:numFmt w:val="bullet"/>
      <w:lvlText w:val="※"/>
      <w:lvlJc w:val="left"/>
      <w:pPr>
        <w:tabs>
          <w:tab w:val="num" w:pos="600"/>
        </w:tabs>
        <w:ind w:left="600" w:hanging="360"/>
      </w:pPr>
      <w:rPr>
        <w:rFonts w:ascii="MS" w:eastAsia="MS" w:hAnsi="Times New Roman" w:hint="eastAsia"/>
        <w:u w:val="none"/>
      </w:rPr>
    </w:lvl>
  </w:abstractNum>
  <w:abstractNum w:abstractNumId="5" w15:restartNumberingAfterBreak="0">
    <w:nsid w:val="08BA6B0C"/>
    <w:multiLevelType w:val="singleLevel"/>
    <w:tmpl w:val="0F602ECE"/>
    <w:lvl w:ilvl="0">
      <w:start w:val="5"/>
      <w:numFmt w:val="bullet"/>
      <w:lvlText w:val="・"/>
      <w:lvlJc w:val="left"/>
      <w:pPr>
        <w:tabs>
          <w:tab w:val="num" w:pos="720"/>
        </w:tabs>
        <w:ind w:left="720" w:hanging="480"/>
      </w:pPr>
      <w:rPr>
        <w:rFonts w:ascii="ＭＳ 明朝" w:eastAsia="ＭＳ 明朝" w:hAnsi="ＭＳ 明朝" w:hint="eastAsia"/>
      </w:rPr>
    </w:lvl>
  </w:abstractNum>
  <w:abstractNum w:abstractNumId="6" w15:restartNumberingAfterBreak="0">
    <w:nsid w:val="0B061356"/>
    <w:multiLevelType w:val="hybridMultilevel"/>
    <w:tmpl w:val="39A01826"/>
    <w:lvl w:ilvl="0" w:tplc="52BC4D06">
      <w:numFmt w:val="bullet"/>
      <w:lvlText w:val="・"/>
      <w:lvlJc w:val="left"/>
      <w:pPr>
        <w:tabs>
          <w:tab w:val="num" w:pos="3225"/>
        </w:tabs>
        <w:ind w:left="3225" w:hanging="360"/>
      </w:pPr>
      <w:rPr>
        <w:rFonts w:ascii="Times New Roman" w:eastAsia="HG丸ｺﾞｼｯｸM-PRO"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7" w15:restartNumberingAfterBreak="0">
    <w:nsid w:val="0C321C91"/>
    <w:multiLevelType w:val="singleLevel"/>
    <w:tmpl w:val="18C21070"/>
    <w:lvl w:ilvl="0">
      <w:start w:val="5"/>
      <w:numFmt w:val="bullet"/>
      <w:lvlText w:val="・"/>
      <w:lvlJc w:val="left"/>
      <w:pPr>
        <w:tabs>
          <w:tab w:val="num" w:pos="720"/>
        </w:tabs>
        <w:ind w:left="720" w:hanging="480"/>
      </w:pPr>
      <w:rPr>
        <w:rFonts w:ascii="ＭＳ 明朝" w:eastAsia="ＭＳ 明朝" w:hAnsi="ＭＳ 明朝" w:hint="eastAsia"/>
      </w:rPr>
    </w:lvl>
  </w:abstractNum>
  <w:abstractNum w:abstractNumId="8" w15:restartNumberingAfterBreak="0">
    <w:nsid w:val="0D0C44D6"/>
    <w:multiLevelType w:val="singleLevel"/>
    <w:tmpl w:val="195AFFF6"/>
    <w:lvl w:ilvl="0">
      <w:numFmt w:val="bullet"/>
      <w:lvlText w:val="○"/>
      <w:lvlJc w:val="left"/>
      <w:pPr>
        <w:tabs>
          <w:tab w:val="num" w:pos="210"/>
        </w:tabs>
        <w:ind w:left="210" w:hanging="210"/>
      </w:pPr>
      <w:rPr>
        <w:rFonts w:ascii="ＭＳ 明朝" w:eastAsia="ＭＳ 明朝" w:hAnsi="ＭＳ 明朝" w:hint="eastAsia"/>
      </w:rPr>
    </w:lvl>
  </w:abstractNum>
  <w:abstractNum w:abstractNumId="9" w15:restartNumberingAfterBreak="0">
    <w:nsid w:val="0E91714A"/>
    <w:multiLevelType w:val="multilevel"/>
    <w:tmpl w:val="CCB27D20"/>
    <w:lvl w:ilvl="0">
      <w:start w:val="4"/>
      <w:numFmt w:val="decimalFullWidth"/>
      <w:lvlText w:val="%1．"/>
      <w:lvlJc w:val="left"/>
      <w:pPr>
        <w:tabs>
          <w:tab w:val="num" w:pos="795"/>
        </w:tabs>
        <w:ind w:left="795" w:hanging="795"/>
      </w:pPr>
      <w:rPr>
        <w:rFonts w:hint="eastAsia"/>
      </w:rPr>
    </w:lvl>
    <w:lvl w:ilvl="1">
      <w:start w:val="1"/>
      <w:numFmt w:val="decimalFullWidth"/>
      <w:lvlText w:val="%1．%2．"/>
      <w:lvlJc w:val="left"/>
      <w:pPr>
        <w:tabs>
          <w:tab w:val="num" w:pos="795"/>
        </w:tabs>
        <w:ind w:left="795" w:hanging="795"/>
      </w:pPr>
      <w:rPr>
        <w:rFonts w:hint="eastAsia"/>
      </w:rPr>
    </w:lvl>
    <w:lvl w:ilvl="2">
      <w:start w:val="1"/>
      <w:numFmt w:val="decimal"/>
      <w:lvlText w:val="%1．%2．%3."/>
      <w:lvlJc w:val="left"/>
      <w:pPr>
        <w:tabs>
          <w:tab w:val="num" w:pos="795"/>
        </w:tabs>
        <w:ind w:left="795" w:hanging="795"/>
      </w:pPr>
      <w:rPr>
        <w:rFonts w:hint="eastAsia"/>
      </w:rPr>
    </w:lvl>
    <w:lvl w:ilvl="3">
      <w:start w:val="1"/>
      <w:numFmt w:val="decimal"/>
      <w:lvlText w:val="%1．%2．%3.%4."/>
      <w:lvlJc w:val="left"/>
      <w:pPr>
        <w:tabs>
          <w:tab w:val="num" w:pos="795"/>
        </w:tabs>
        <w:ind w:left="795" w:hanging="795"/>
      </w:pPr>
      <w:rPr>
        <w:rFonts w:hint="eastAsia"/>
      </w:rPr>
    </w:lvl>
    <w:lvl w:ilvl="4">
      <w:start w:val="1"/>
      <w:numFmt w:val="decimal"/>
      <w:lvlText w:val="%1．%2．%3.%4.%5."/>
      <w:lvlJc w:val="left"/>
      <w:pPr>
        <w:tabs>
          <w:tab w:val="num" w:pos="795"/>
        </w:tabs>
        <w:ind w:left="795" w:hanging="795"/>
      </w:pPr>
      <w:rPr>
        <w:rFonts w:hint="eastAsia"/>
      </w:rPr>
    </w:lvl>
    <w:lvl w:ilvl="5">
      <w:start w:val="1"/>
      <w:numFmt w:val="decimal"/>
      <w:lvlText w:val="%1．%2．%3.%4.%5.%6."/>
      <w:lvlJc w:val="left"/>
      <w:pPr>
        <w:tabs>
          <w:tab w:val="num" w:pos="795"/>
        </w:tabs>
        <w:ind w:left="795" w:hanging="795"/>
      </w:pPr>
      <w:rPr>
        <w:rFonts w:hint="eastAsia"/>
      </w:rPr>
    </w:lvl>
    <w:lvl w:ilvl="6">
      <w:start w:val="1"/>
      <w:numFmt w:val="decimal"/>
      <w:lvlText w:val="%1．%2．%3.%4.%5.%6.%7."/>
      <w:lvlJc w:val="left"/>
      <w:pPr>
        <w:tabs>
          <w:tab w:val="num" w:pos="795"/>
        </w:tabs>
        <w:ind w:left="795" w:hanging="795"/>
      </w:pPr>
      <w:rPr>
        <w:rFonts w:hint="eastAsia"/>
      </w:rPr>
    </w:lvl>
    <w:lvl w:ilvl="7">
      <w:start w:val="1"/>
      <w:numFmt w:val="decimal"/>
      <w:lvlText w:val="%1．%2．%3.%4.%5.%6.%7.%8."/>
      <w:lvlJc w:val="left"/>
      <w:pPr>
        <w:tabs>
          <w:tab w:val="num" w:pos="795"/>
        </w:tabs>
        <w:ind w:left="795" w:hanging="795"/>
      </w:pPr>
      <w:rPr>
        <w:rFonts w:hint="eastAsia"/>
      </w:rPr>
    </w:lvl>
    <w:lvl w:ilvl="8">
      <w:start w:val="1"/>
      <w:numFmt w:val="decimal"/>
      <w:lvlText w:val="%1．%2．%3.%4.%5.%6.%7.%8.%9."/>
      <w:lvlJc w:val="left"/>
      <w:pPr>
        <w:tabs>
          <w:tab w:val="num" w:pos="795"/>
        </w:tabs>
        <w:ind w:left="795" w:hanging="795"/>
      </w:pPr>
      <w:rPr>
        <w:rFonts w:hint="eastAsia"/>
      </w:rPr>
    </w:lvl>
  </w:abstractNum>
  <w:abstractNum w:abstractNumId="10" w15:restartNumberingAfterBreak="0">
    <w:nsid w:val="0EA34457"/>
    <w:multiLevelType w:val="multilevel"/>
    <w:tmpl w:val="F8662606"/>
    <w:lvl w:ilvl="0">
      <w:start w:val="3"/>
      <w:numFmt w:val="decimalFullWidth"/>
      <w:lvlText w:val="%1．"/>
      <w:lvlJc w:val="left"/>
      <w:pPr>
        <w:tabs>
          <w:tab w:val="num" w:pos="1200"/>
        </w:tabs>
        <w:ind w:left="1200" w:hanging="1200"/>
      </w:pPr>
      <w:rPr>
        <w:rFonts w:hint="eastAsia"/>
      </w:rPr>
    </w:lvl>
    <w:lvl w:ilvl="1">
      <w:start w:val="4"/>
      <w:numFmt w:val="decimalFullWidth"/>
      <w:lvlText w:val="%1．%2．"/>
      <w:lvlJc w:val="left"/>
      <w:pPr>
        <w:tabs>
          <w:tab w:val="num" w:pos="1200"/>
        </w:tabs>
        <w:ind w:left="1200" w:hanging="1200"/>
      </w:pPr>
      <w:rPr>
        <w:rFonts w:hint="eastAsia"/>
      </w:rPr>
    </w:lvl>
    <w:lvl w:ilvl="2">
      <w:start w:val="1"/>
      <w:numFmt w:val="decimalFullWidth"/>
      <w:lvlText w:val="%1．%2．%3."/>
      <w:lvlJc w:val="left"/>
      <w:pPr>
        <w:tabs>
          <w:tab w:val="num" w:pos="1200"/>
        </w:tabs>
        <w:ind w:left="1200" w:hanging="1200"/>
      </w:pPr>
      <w:rPr>
        <w:rFonts w:hint="eastAsia"/>
      </w:rPr>
    </w:lvl>
    <w:lvl w:ilvl="3">
      <w:start w:val="1"/>
      <w:numFmt w:val="decimal"/>
      <w:lvlText w:val="%1．%2．%3.%4."/>
      <w:lvlJc w:val="left"/>
      <w:pPr>
        <w:tabs>
          <w:tab w:val="num" w:pos="1200"/>
        </w:tabs>
        <w:ind w:left="1200" w:hanging="1200"/>
      </w:pPr>
      <w:rPr>
        <w:rFonts w:hint="eastAsia"/>
      </w:rPr>
    </w:lvl>
    <w:lvl w:ilvl="4">
      <w:start w:val="1"/>
      <w:numFmt w:val="decimal"/>
      <w:lvlText w:val="%1．%2．%3.%4.%5."/>
      <w:lvlJc w:val="left"/>
      <w:pPr>
        <w:tabs>
          <w:tab w:val="num" w:pos="1200"/>
        </w:tabs>
        <w:ind w:left="1200" w:hanging="1200"/>
      </w:pPr>
      <w:rPr>
        <w:rFonts w:hint="eastAsia"/>
      </w:rPr>
    </w:lvl>
    <w:lvl w:ilvl="5">
      <w:start w:val="1"/>
      <w:numFmt w:val="decimal"/>
      <w:lvlText w:val="%1．%2．%3.%4.%5.%6."/>
      <w:lvlJc w:val="left"/>
      <w:pPr>
        <w:tabs>
          <w:tab w:val="num" w:pos="1200"/>
        </w:tabs>
        <w:ind w:left="1200" w:hanging="1200"/>
      </w:pPr>
      <w:rPr>
        <w:rFonts w:hint="eastAsia"/>
      </w:rPr>
    </w:lvl>
    <w:lvl w:ilvl="6">
      <w:start w:val="1"/>
      <w:numFmt w:val="decimal"/>
      <w:lvlText w:val="%1．%2．%3.%4.%5.%6.%7."/>
      <w:lvlJc w:val="left"/>
      <w:pPr>
        <w:tabs>
          <w:tab w:val="num" w:pos="1200"/>
        </w:tabs>
        <w:ind w:left="1200" w:hanging="1200"/>
      </w:pPr>
      <w:rPr>
        <w:rFonts w:hint="eastAsia"/>
      </w:rPr>
    </w:lvl>
    <w:lvl w:ilvl="7">
      <w:start w:val="1"/>
      <w:numFmt w:val="decimal"/>
      <w:lvlText w:val="%1．%2．%3.%4.%5.%6.%7.%8."/>
      <w:lvlJc w:val="left"/>
      <w:pPr>
        <w:tabs>
          <w:tab w:val="num" w:pos="1200"/>
        </w:tabs>
        <w:ind w:left="1200" w:hanging="1200"/>
      </w:pPr>
      <w:rPr>
        <w:rFonts w:hint="eastAsia"/>
      </w:rPr>
    </w:lvl>
    <w:lvl w:ilvl="8">
      <w:start w:val="1"/>
      <w:numFmt w:val="decimal"/>
      <w:lvlText w:val="%1．%2．%3.%4.%5.%6.%7.%8.%9."/>
      <w:lvlJc w:val="left"/>
      <w:pPr>
        <w:tabs>
          <w:tab w:val="num" w:pos="1200"/>
        </w:tabs>
        <w:ind w:left="1200" w:hanging="1200"/>
      </w:pPr>
      <w:rPr>
        <w:rFonts w:hint="eastAsia"/>
      </w:rPr>
    </w:lvl>
  </w:abstractNum>
  <w:abstractNum w:abstractNumId="11" w15:restartNumberingAfterBreak="0">
    <w:nsid w:val="0F880B95"/>
    <w:multiLevelType w:val="singleLevel"/>
    <w:tmpl w:val="259C583A"/>
    <w:lvl w:ilvl="0">
      <w:start w:val="5"/>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12767940"/>
    <w:multiLevelType w:val="multilevel"/>
    <w:tmpl w:val="B9F6B0D6"/>
    <w:lvl w:ilvl="0">
      <w:start w:val="4"/>
      <w:numFmt w:val="decimalFullWidth"/>
      <w:lvlText w:val="%1"/>
      <w:lvlJc w:val="left"/>
      <w:pPr>
        <w:tabs>
          <w:tab w:val="num" w:pos="1440"/>
        </w:tabs>
        <w:ind w:left="1440" w:hanging="1440"/>
      </w:pPr>
      <w:rPr>
        <w:rFonts w:hint="eastAsia"/>
      </w:rPr>
    </w:lvl>
    <w:lvl w:ilvl="1">
      <w:start w:val="1"/>
      <w:numFmt w:val="decimalFullWidth"/>
      <w:lvlText w:val="%1．%2"/>
      <w:lvlJc w:val="left"/>
      <w:pPr>
        <w:tabs>
          <w:tab w:val="num" w:pos="1440"/>
        </w:tabs>
        <w:ind w:left="1440" w:hanging="1440"/>
      </w:pPr>
      <w:rPr>
        <w:rFonts w:hint="eastAsia"/>
      </w:rPr>
    </w:lvl>
    <w:lvl w:ilvl="2">
      <w:start w:val="1"/>
      <w:numFmt w:val="decimalFullWidth"/>
      <w:lvlText w:val="%1．%2．%3"/>
      <w:lvlJc w:val="left"/>
      <w:pPr>
        <w:tabs>
          <w:tab w:val="num" w:pos="1440"/>
        </w:tabs>
        <w:ind w:left="1440" w:hanging="1440"/>
      </w:pPr>
      <w:rPr>
        <w:rFonts w:hint="eastAsia"/>
      </w:rPr>
    </w:lvl>
    <w:lvl w:ilvl="3">
      <w:start w:val="1"/>
      <w:numFmt w:val="decimal"/>
      <w:lvlText w:val="%1．%2．%3.%4"/>
      <w:lvlJc w:val="left"/>
      <w:pPr>
        <w:tabs>
          <w:tab w:val="num" w:pos="1440"/>
        </w:tabs>
        <w:ind w:left="1440" w:hanging="1440"/>
      </w:pPr>
      <w:rPr>
        <w:rFonts w:hint="eastAsia"/>
      </w:rPr>
    </w:lvl>
    <w:lvl w:ilvl="4">
      <w:start w:val="1"/>
      <w:numFmt w:val="decimal"/>
      <w:lvlText w:val="%1．%2．%3.%4.%5"/>
      <w:lvlJc w:val="left"/>
      <w:pPr>
        <w:tabs>
          <w:tab w:val="num" w:pos="1440"/>
        </w:tabs>
        <w:ind w:left="1440" w:hanging="144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440"/>
        </w:tabs>
        <w:ind w:left="1440" w:hanging="1440"/>
      </w:pPr>
      <w:rPr>
        <w:rFonts w:hint="eastAsia"/>
      </w:rPr>
    </w:lvl>
  </w:abstractNum>
  <w:abstractNum w:abstractNumId="13" w15:restartNumberingAfterBreak="0">
    <w:nsid w:val="14802C42"/>
    <w:multiLevelType w:val="multilevel"/>
    <w:tmpl w:val="3E3CE53C"/>
    <w:lvl w:ilvl="0">
      <w:start w:val="3"/>
      <w:numFmt w:val="decimalFullWidth"/>
      <w:lvlText w:val="%1"/>
      <w:lvlJc w:val="left"/>
      <w:pPr>
        <w:tabs>
          <w:tab w:val="num" w:pos="1200"/>
        </w:tabs>
        <w:ind w:left="1200" w:hanging="1200"/>
      </w:pPr>
      <w:rPr>
        <w:rFonts w:hint="eastAsia"/>
      </w:rPr>
    </w:lvl>
    <w:lvl w:ilvl="1">
      <w:start w:val="4"/>
      <w:numFmt w:val="decimalFullWidth"/>
      <w:lvlText w:val="%1．%2"/>
      <w:lvlJc w:val="left"/>
      <w:pPr>
        <w:tabs>
          <w:tab w:val="num" w:pos="1200"/>
        </w:tabs>
        <w:ind w:left="1200" w:hanging="1200"/>
      </w:pPr>
      <w:rPr>
        <w:rFonts w:hint="eastAsia"/>
      </w:rPr>
    </w:lvl>
    <w:lvl w:ilvl="2">
      <w:start w:val="3"/>
      <w:numFmt w:val="decimalFullWidth"/>
      <w:lvlText w:val="%1．%2．%3"/>
      <w:lvlJc w:val="left"/>
      <w:pPr>
        <w:tabs>
          <w:tab w:val="num" w:pos="1200"/>
        </w:tabs>
        <w:ind w:left="1200" w:hanging="1200"/>
      </w:pPr>
      <w:rPr>
        <w:rFonts w:hint="eastAsia"/>
      </w:rPr>
    </w:lvl>
    <w:lvl w:ilvl="3">
      <w:start w:val="1"/>
      <w:numFmt w:val="decimal"/>
      <w:lvlText w:val="%1．%2．%3.%4"/>
      <w:lvlJc w:val="left"/>
      <w:pPr>
        <w:tabs>
          <w:tab w:val="num" w:pos="1200"/>
        </w:tabs>
        <w:ind w:left="1200" w:hanging="1200"/>
      </w:pPr>
      <w:rPr>
        <w:rFonts w:hint="eastAsia"/>
      </w:rPr>
    </w:lvl>
    <w:lvl w:ilvl="4">
      <w:start w:val="1"/>
      <w:numFmt w:val="decimal"/>
      <w:lvlText w:val="%1．%2．%3.%4.%5"/>
      <w:lvlJc w:val="left"/>
      <w:pPr>
        <w:tabs>
          <w:tab w:val="num" w:pos="1200"/>
        </w:tabs>
        <w:ind w:left="1200" w:hanging="1200"/>
      </w:pPr>
      <w:rPr>
        <w:rFonts w:hint="eastAsia"/>
      </w:rPr>
    </w:lvl>
    <w:lvl w:ilvl="5">
      <w:start w:val="1"/>
      <w:numFmt w:val="decimal"/>
      <w:lvlText w:val="%1．%2．%3.%4.%5.%6"/>
      <w:lvlJc w:val="left"/>
      <w:pPr>
        <w:tabs>
          <w:tab w:val="num" w:pos="1200"/>
        </w:tabs>
        <w:ind w:left="1200" w:hanging="1200"/>
      </w:pPr>
      <w:rPr>
        <w:rFonts w:hint="eastAsia"/>
      </w:rPr>
    </w:lvl>
    <w:lvl w:ilvl="6">
      <w:start w:val="1"/>
      <w:numFmt w:val="decimal"/>
      <w:lvlText w:val="%1．%2．%3.%4.%5.%6.%7"/>
      <w:lvlJc w:val="left"/>
      <w:pPr>
        <w:tabs>
          <w:tab w:val="num" w:pos="1200"/>
        </w:tabs>
        <w:ind w:left="1200" w:hanging="1200"/>
      </w:pPr>
      <w:rPr>
        <w:rFonts w:hint="eastAsia"/>
      </w:rPr>
    </w:lvl>
    <w:lvl w:ilvl="7">
      <w:start w:val="1"/>
      <w:numFmt w:val="decimal"/>
      <w:lvlText w:val="%1．%2．%3.%4.%5.%6.%7.%8"/>
      <w:lvlJc w:val="left"/>
      <w:pPr>
        <w:tabs>
          <w:tab w:val="num" w:pos="1200"/>
        </w:tabs>
        <w:ind w:left="1200" w:hanging="1200"/>
      </w:pPr>
      <w:rPr>
        <w:rFonts w:hint="eastAsia"/>
      </w:rPr>
    </w:lvl>
    <w:lvl w:ilvl="8">
      <w:start w:val="1"/>
      <w:numFmt w:val="decimal"/>
      <w:lvlText w:val="%1．%2．%3.%4.%5.%6.%7.%8.%9"/>
      <w:lvlJc w:val="left"/>
      <w:pPr>
        <w:tabs>
          <w:tab w:val="num" w:pos="1200"/>
        </w:tabs>
        <w:ind w:left="1200" w:hanging="1200"/>
      </w:pPr>
      <w:rPr>
        <w:rFonts w:hint="eastAsia"/>
      </w:rPr>
    </w:lvl>
  </w:abstractNum>
  <w:abstractNum w:abstractNumId="14" w15:restartNumberingAfterBreak="0">
    <w:nsid w:val="1ADD37E2"/>
    <w:multiLevelType w:val="hybridMultilevel"/>
    <w:tmpl w:val="0FA8E602"/>
    <w:lvl w:ilvl="0" w:tplc="2BFE3EF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1FC344EC"/>
    <w:multiLevelType w:val="hybridMultilevel"/>
    <w:tmpl w:val="738C29CA"/>
    <w:lvl w:ilvl="0" w:tplc="826E27C8">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4AF19CC"/>
    <w:multiLevelType w:val="multilevel"/>
    <w:tmpl w:val="B7862634"/>
    <w:lvl w:ilvl="0">
      <w:start w:val="3"/>
      <w:numFmt w:val="decimalFullWidth"/>
      <w:lvlText w:val="%1．"/>
      <w:lvlJc w:val="left"/>
      <w:pPr>
        <w:tabs>
          <w:tab w:val="num" w:pos="1200"/>
        </w:tabs>
        <w:ind w:left="1200" w:hanging="1200"/>
      </w:pPr>
      <w:rPr>
        <w:rFonts w:hint="eastAsia"/>
      </w:rPr>
    </w:lvl>
    <w:lvl w:ilvl="1">
      <w:start w:val="4"/>
      <w:numFmt w:val="decimalFullWidth"/>
      <w:lvlText w:val="%1．%2．"/>
      <w:lvlJc w:val="left"/>
      <w:pPr>
        <w:tabs>
          <w:tab w:val="num" w:pos="1200"/>
        </w:tabs>
        <w:ind w:left="1200" w:hanging="1200"/>
      </w:pPr>
      <w:rPr>
        <w:rFonts w:hint="eastAsia"/>
      </w:rPr>
    </w:lvl>
    <w:lvl w:ilvl="2">
      <w:start w:val="1"/>
      <w:numFmt w:val="decimalFullWidth"/>
      <w:lvlText w:val="%1．%2．%3."/>
      <w:lvlJc w:val="left"/>
      <w:pPr>
        <w:tabs>
          <w:tab w:val="num" w:pos="1200"/>
        </w:tabs>
        <w:ind w:left="1200" w:hanging="1200"/>
      </w:pPr>
      <w:rPr>
        <w:rFonts w:hint="eastAsia"/>
      </w:rPr>
    </w:lvl>
    <w:lvl w:ilvl="3">
      <w:start w:val="1"/>
      <w:numFmt w:val="decimal"/>
      <w:lvlText w:val="%1．%2．%3.%4."/>
      <w:lvlJc w:val="left"/>
      <w:pPr>
        <w:tabs>
          <w:tab w:val="num" w:pos="1200"/>
        </w:tabs>
        <w:ind w:left="1200" w:hanging="1200"/>
      </w:pPr>
      <w:rPr>
        <w:rFonts w:hint="eastAsia"/>
      </w:rPr>
    </w:lvl>
    <w:lvl w:ilvl="4">
      <w:start w:val="1"/>
      <w:numFmt w:val="decimal"/>
      <w:lvlText w:val="%1．%2．%3.%4.%5."/>
      <w:lvlJc w:val="left"/>
      <w:pPr>
        <w:tabs>
          <w:tab w:val="num" w:pos="1200"/>
        </w:tabs>
        <w:ind w:left="1200" w:hanging="1200"/>
      </w:pPr>
      <w:rPr>
        <w:rFonts w:hint="eastAsia"/>
      </w:rPr>
    </w:lvl>
    <w:lvl w:ilvl="5">
      <w:start w:val="1"/>
      <w:numFmt w:val="decimal"/>
      <w:lvlText w:val="%1．%2．%3.%4.%5.%6."/>
      <w:lvlJc w:val="left"/>
      <w:pPr>
        <w:tabs>
          <w:tab w:val="num" w:pos="1200"/>
        </w:tabs>
        <w:ind w:left="1200" w:hanging="1200"/>
      </w:pPr>
      <w:rPr>
        <w:rFonts w:hint="eastAsia"/>
      </w:rPr>
    </w:lvl>
    <w:lvl w:ilvl="6">
      <w:start w:val="1"/>
      <w:numFmt w:val="decimal"/>
      <w:lvlText w:val="%1．%2．%3.%4.%5.%6.%7."/>
      <w:lvlJc w:val="left"/>
      <w:pPr>
        <w:tabs>
          <w:tab w:val="num" w:pos="1200"/>
        </w:tabs>
        <w:ind w:left="1200" w:hanging="1200"/>
      </w:pPr>
      <w:rPr>
        <w:rFonts w:hint="eastAsia"/>
      </w:rPr>
    </w:lvl>
    <w:lvl w:ilvl="7">
      <w:start w:val="1"/>
      <w:numFmt w:val="decimal"/>
      <w:lvlText w:val="%1．%2．%3.%4.%5.%6.%7.%8."/>
      <w:lvlJc w:val="left"/>
      <w:pPr>
        <w:tabs>
          <w:tab w:val="num" w:pos="1200"/>
        </w:tabs>
        <w:ind w:left="1200" w:hanging="1200"/>
      </w:pPr>
      <w:rPr>
        <w:rFonts w:hint="eastAsia"/>
      </w:rPr>
    </w:lvl>
    <w:lvl w:ilvl="8">
      <w:start w:val="1"/>
      <w:numFmt w:val="decimal"/>
      <w:lvlText w:val="%1．%2．%3.%4.%5.%6.%7.%8.%9."/>
      <w:lvlJc w:val="left"/>
      <w:pPr>
        <w:tabs>
          <w:tab w:val="num" w:pos="1200"/>
        </w:tabs>
        <w:ind w:left="1200" w:hanging="1200"/>
      </w:pPr>
      <w:rPr>
        <w:rFonts w:hint="eastAsia"/>
      </w:rPr>
    </w:lvl>
  </w:abstractNum>
  <w:abstractNum w:abstractNumId="17" w15:restartNumberingAfterBreak="0">
    <w:nsid w:val="26F00D66"/>
    <w:multiLevelType w:val="singleLevel"/>
    <w:tmpl w:val="49E2C1BC"/>
    <w:lvl w:ilvl="0">
      <w:start w:val="5"/>
      <w:numFmt w:val="bullet"/>
      <w:lvlText w:val="・"/>
      <w:lvlJc w:val="left"/>
      <w:pPr>
        <w:tabs>
          <w:tab w:val="num" w:pos="720"/>
        </w:tabs>
        <w:ind w:left="720" w:hanging="480"/>
      </w:pPr>
      <w:rPr>
        <w:rFonts w:ascii="ＭＳ 明朝" w:eastAsia="ＭＳ 明朝" w:hAnsi="ＭＳ 明朝" w:hint="eastAsia"/>
      </w:rPr>
    </w:lvl>
  </w:abstractNum>
  <w:abstractNum w:abstractNumId="18" w15:restartNumberingAfterBreak="0">
    <w:nsid w:val="2D0C8EC6"/>
    <w:multiLevelType w:val="multilevel"/>
    <w:tmpl w:val="418DF0C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A54B3F"/>
    <w:multiLevelType w:val="multilevel"/>
    <w:tmpl w:val="826615B0"/>
    <w:lvl w:ilvl="0">
      <w:start w:val="3"/>
      <w:numFmt w:val="decimalFullWidth"/>
      <w:lvlText w:val="%1"/>
      <w:lvlJc w:val="left"/>
      <w:pPr>
        <w:tabs>
          <w:tab w:val="num" w:pos="1440"/>
        </w:tabs>
        <w:ind w:left="1440" w:hanging="1440"/>
      </w:pPr>
      <w:rPr>
        <w:rFonts w:hAnsi="Century" w:hint="default"/>
        <w:sz w:val="24"/>
      </w:rPr>
    </w:lvl>
    <w:lvl w:ilvl="1">
      <w:start w:val="4"/>
      <w:numFmt w:val="decimalFullWidth"/>
      <w:lvlText w:val="%1．%2"/>
      <w:lvlJc w:val="left"/>
      <w:pPr>
        <w:tabs>
          <w:tab w:val="num" w:pos="1440"/>
        </w:tabs>
        <w:ind w:left="1440" w:hanging="1440"/>
      </w:pPr>
      <w:rPr>
        <w:rFonts w:hAnsi="Century" w:hint="default"/>
        <w:sz w:val="24"/>
      </w:rPr>
    </w:lvl>
    <w:lvl w:ilvl="2">
      <w:start w:val="1"/>
      <w:numFmt w:val="decimalFullWidth"/>
      <w:lvlText w:val="%1．%2．%3"/>
      <w:lvlJc w:val="left"/>
      <w:pPr>
        <w:tabs>
          <w:tab w:val="num" w:pos="1440"/>
        </w:tabs>
        <w:ind w:left="1440" w:hanging="1440"/>
      </w:pPr>
      <w:rPr>
        <w:rFonts w:hAnsi="Century" w:hint="default"/>
        <w:sz w:val="24"/>
      </w:rPr>
    </w:lvl>
    <w:lvl w:ilvl="3">
      <w:start w:val="1"/>
      <w:numFmt w:val="decimal"/>
      <w:lvlText w:val="%1．%2．%3.%4"/>
      <w:lvlJc w:val="left"/>
      <w:pPr>
        <w:tabs>
          <w:tab w:val="num" w:pos="1440"/>
        </w:tabs>
        <w:ind w:left="1440" w:hanging="1440"/>
      </w:pPr>
      <w:rPr>
        <w:rFonts w:hAnsi="Century" w:hint="default"/>
        <w:sz w:val="24"/>
      </w:rPr>
    </w:lvl>
    <w:lvl w:ilvl="4">
      <w:start w:val="1"/>
      <w:numFmt w:val="decimal"/>
      <w:lvlText w:val="%1．%2．%3.%4.%5"/>
      <w:lvlJc w:val="left"/>
      <w:pPr>
        <w:tabs>
          <w:tab w:val="num" w:pos="1440"/>
        </w:tabs>
        <w:ind w:left="1440" w:hanging="1440"/>
      </w:pPr>
      <w:rPr>
        <w:rFonts w:hAnsi="Century" w:hint="default"/>
        <w:sz w:val="24"/>
      </w:rPr>
    </w:lvl>
    <w:lvl w:ilvl="5">
      <w:start w:val="1"/>
      <w:numFmt w:val="decimal"/>
      <w:lvlText w:val="%1．%2．%3.%4.%5.%6"/>
      <w:lvlJc w:val="left"/>
      <w:pPr>
        <w:tabs>
          <w:tab w:val="num" w:pos="1800"/>
        </w:tabs>
        <w:ind w:left="1800" w:hanging="1800"/>
      </w:pPr>
      <w:rPr>
        <w:rFonts w:hAnsi="Century" w:hint="default"/>
        <w:sz w:val="24"/>
      </w:rPr>
    </w:lvl>
    <w:lvl w:ilvl="6">
      <w:start w:val="1"/>
      <w:numFmt w:val="decimal"/>
      <w:lvlText w:val="%1．%2．%3.%4.%5.%6.%7"/>
      <w:lvlJc w:val="left"/>
      <w:pPr>
        <w:tabs>
          <w:tab w:val="num" w:pos="2160"/>
        </w:tabs>
        <w:ind w:left="2160" w:hanging="2160"/>
      </w:pPr>
      <w:rPr>
        <w:rFonts w:hAnsi="Century" w:hint="default"/>
        <w:sz w:val="24"/>
      </w:rPr>
    </w:lvl>
    <w:lvl w:ilvl="7">
      <w:start w:val="1"/>
      <w:numFmt w:val="decimal"/>
      <w:lvlText w:val="%1．%2．%3.%4.%5.%6.%7.%8"/>
      <w:lvlJc w:val="left"/>
      <w:pPr>
        <w:tabs>
          <w:tab w:val="num" w:pos="2160"/>
        </w:tabs>
        <w:ind w:left="2160" w:hanging="2160"/>
      </w:pPr>
      <w:rPr>
        <w:rFonts w:hAnsi="Century" w:hint="default"/>
        <w:sz w:val="24"/>
      </w:rPr>
    </w:lvl>
    <w:lvl w:ilvl="8">
      <w:start w:val="1"/>
      <w:numFmt w:val="decimal"/>
      <w:lvlText w:val="%1．%2．%3.%4.%5.%6.%7.%8.%9"/>
      <w:lvlJc w:val="left"/>
      <w:pPr>
        <w:tabs>
          <w:tab w:val="num" w:pos="2520"/>
        </w:tabs>
        <w:ind w:left="2520" w:hanging="2520"/>
      </w:pPr>
      <w:rPr>
        <w:rFonts w:hAnsi="Century" w:hint="default"/>
        <w:sz w:val="24"/>
      </w:rPr>
    </w:lvl>
  </w:abstractNum>
  <w:abstractNum w:abstractNumId="20" w15:restartNumberingAfterBreak="0">
    <w:nsid w:val="39301D49"/>
    <w:multiLevelType w:val="singleLevel"/>
    <w:tmpl w:val="68D6492C"/>
    <w:lvl w:ilvl="0">
      <w:start w:val="1"/>
      <w:numFmt w:val="bullet"/>
      <w:lvlText w:val="・"/>
      <w:lvlJc w:val="left"/>
      <w:pPr>
        <w:tabs>
          <w:tab w:val="num" w:pos="960"/>
        </w:tabs>
        <w:ind w:left="960" w:hanging="480"/>
      </w:pPr>
      <w:rPr>
        <w:rFonts w:ascii="MS" w:eastAsia="MS" w:hAnsi="Century" w:hint="eastAsia"/>
      </w:rPr>
    </w:lvl>
  </w:abstractNum>
  <w:abstractNum w:abstractNumId="21" w15:restartNumberingAfterBreak="0">
    <w:nsid w:val="3C2E01D7"/>
    <w:multiLevelType w:val="hybridMultilevel"/>
    <w:tmpl w:val="379CC4B4"/>
    <w:lvl w:ilvl="0" w:tplc="E74E1850">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E4F189E"/>
    <w:multiLevelType w:val="multilevel"/>
    <w:tmpl w:val="3D94CDEE"/>
    <w:lvl w:ilvl="0">
      <w:start w:val="4"/>
      <w:numFmt w:val="decimalFullWidth"/>
      <w:lvlText w:val="%1"/>
      <w:lvlJc w:val="left"/>
      <w:pPr>
        <w:tabs>
          <w:tab w:val="num" w:pos="990"/>
        </w:tabs>
        <w:ind w:left="990" w:hanging="990"/>
      </w:pPr>
      <w:rPr>
        <w:rFonts w:hint="eastAsia"/>
      </w:rPr>
    </w:lvl>
    <w:lvl w:ilvl="1">
      <w:start w:val="1"/>
      <w:numFmt w:val="decimalFullWidth"/>
      <w:lvlText w:val="%1．%2"/>
      <w:lvlJc w:val="left"/>
      <w:pPr>
        <w:tabs>
          <w:tab w:val="num" w:pos="990"/>
        </w:tabs>
        <w:ind w:left="990" w:hanging="990"/>
      </w:pPr>
      <w:rPr>
        <w:rFonts w:hint="eastAsia"/>
      </w:rPr>
    </w:lvl>
    <w:lvl w:ilvl="2">
      <w:start w:val="1"/>
      <w:numFmt w:val="decimalFullWidth"/>
      <w:lvlText w:val="%1．%2.%3"/>
      <w:lvlJc w:val="left"/>
      <w:pPr>
        <w:tabs>
          <w:tab w:val="num" w:pos="990"/>
        </w:tabs>
        <w:ind w:left="990" w:hanging="990"/>
      </w:pPr>
      <w:rPr>
        <w:rFonts w:hint="eastAsia"/>
      </w:rPr>
    </w:lvl>
    <w:lvl w:ilvl="3">
      <w:start w:val="1"/>
      <w:numFmt w:val="decimal"/>
      <w:lvlText w:val="%1．%2.%3.%4"/>
      <w:lvlJc w:val="left"/>
      <w:pPr>
        <w:tabs>
          <w:tab w:val="num" w:pos="990"/>
        </w:tabs>
        <w:ind w:left="990" w:hanging="990"/>
      </w:pPr>
      <w:rPr>
        <w:rFonts w:hint="eastAsia"/>
      </w:rPr>
    </w:lvl>
    <w:lvl w:ilvl="4">
      <w:start w:val="1"/>
      <w:numFmt w:val="decimal"/>
      <w:lvlText w:val="%1．%2.%3.%4.%5"/>
      <w:lvlJc w:val="left"/>
      <w:pPr>
        <w:tabs>
          <w:tab w:val="num" w:pos="990"/>
        </w:tabs>
        <w:ind w:left="990" w:hanging="990"/>
      </w:pPr>
      <w:rPr>
        <w:rFonts w:hint="eastAsia"/>
      </w:rPr>
    </w:lvl>
    <w:lvl w:ilvl="5">
      <w:start w:val="1"/>
      <w:numFmt w:val="decimal"/>
      <w:lvlText w:val="%1．%2.%3.%4.%5.%6"/>
      <w:lvlJc w:val="left"/>
      <w:pPr>
        <w:tabs>
          <w:tab w:val="num" w:pos="990"/>
        </w:tabs>
        <w:ind w:left="990" w:hanging="990"/>
      </w:pPr>
      <w:rPr>
        <w:rFonts w:hint="eastAsia"/>
      </w:rPr>
    </w:lvl>
    <w:lvl w:ilvl="6">
      <w:start w:val="1"/>
      <w:numFmt w:val="decimal"/>
      <w:lvlText w:val="%1．%2.%3.%4.%5.%6.%7"/>
      <w:lvlJc w:val="left"/>
      <w:pPr>
        <w:tabs>
          <w:tab w:val="num" w:pos="990"/>
        </w:tabs>
        <w:ind w:left="990" w:hanging="990"/>
      </w:pPr>
      <w:rPr>
        <w:rFonts w:hint="eastAsia"/>
      </w:rPr>
    </w:lvl>
    <w:lvl w:ilvl="7">
      <w:start w:val="1"/>
      <w:numFmt w:val="decimal"/>
      <w:lvlText w:val="%1．%2.%3.%4.%5.%6.%7.%8"/>
      <w:lvlJc w:val="left"/>
      <w:pPr>
        <w:tabs>
          <w:tab w:val="num" w:pos="990"/>
        </w:tabs>
        <w:ind w:left="990" w:hanging="990"/>
      </w:pPr>
      <w:rPr>
        <w:rFonts w:hint="eastAsia"/>
      </w:rPr>
    </w:lvl>
    <w:lvl w:ilvl="8">
      <w:start w:val="1"/>
      <w:numFmt w:val="decimal"/>
      <w:lvlText w:val="%1．%2.%3.%4.%5.%6.%7.%8.%9"/>
      <w:lvlJc w:val="left"/>
      <w:pPr>
        <w:tabs>
          <w:tab w:val="num" w:pos="990"/>
        </w:tabs>
        <w:ind w:left="990" w:hanging="990"/>
      </w:pPr>
      <w:rPr>
        <w:rFonts w:hint="eastAsia"/>
      </w:rPr>
    </w:lvl>
  </w:abstractNum>
  <w:abstractNum w:abstractNumId="23" w15:restartNumberingAfterBreak="0">
    <w:nsid w:val="42CC3F0E"/>
    <w:multiLevelType w:val="singleLevel"/>
    <w:tmpl w:val="82E4EB2A"/>
    <w:lvl w:ilvl="0">
      <w:start w:val="5"/>
      <w:numFmt w:val="bullet"/>
      <w:lvlText w:val="※"/>
      <w:lvlJc w:val="left"/>
      <w:pPr>
        <w:tabs>
          <w:tab w:val="num" w:pos="480"/>
        </w:tabs>
        <w:ind w:left="480" w:hanging="480"/>
      </w:pPr>
      <w:rPr>
        <w:rFonts w:ascii="ＭＳ 明朝" w:eastAsia="ＭＳ 明朝" w:hAnsi="ＭＳ 明朝" w:hint="eastAsia"/>
      </w:rPr>
    </w:lvl>
  </w:abstractNum>
  <w:abstractNum w:abstractNumId="24" w15:restartNumberingAfterBreak="0">
    <w:nsid w:val="448C6C42"/>
    <w:multiLevelType w:val="singleLevel"/>
    <w:tmpl w:val="F5D8F092"/>
    <w:lvl w:ilvl="0">
      <w:start w:val="1"/>
      <w:numFmt w:val="decimalFullWidth"/>
      <w:lvlText w:val="%1）"/>
      <w:lvlJc w:val="left"/>
      <w:pPr>
        <w:tabs>
          <w:tab w:val="num" w:pos="450"/>
        </w:tabs>
        <w:ind w:left="450" w:hanging="450"/>
      </w:pPr>
      <w:rPr>
        <w:rFonts w:hint="eastAsia"/>
      </w:rPr>
    </w:lvl>
  </w:abstractNum>
  <w:abstractNum w:abstractNumId="25" w15:restartNumberingAfterBreak="0">
    <w:nsid w:val="50FF0102"/>
    <w:multiLevelType w:val="singleLevel"/>
    <w:tmpl w:val="B40E2FF2"/>
    <w:lvl w:ilvl="0">
      <w:start w:val="1"/>
      <w:numFmt w:val="decimalFullWidth"/>
      <w:lvlText w:val="%1）"/>
      <w:lvlJc w:val="left"/>
      <w:pPr>
        <w:tabs>
          <w:tab w:val="num" w:pos="450"/>
        </w:tabs>
        <w:ind w:left="450" w:hanging="450"/>
      </w:pPr>
      <w:rPr>
        <w:rFonts w:hint="eastAsia"/>
      </w:rPr>
    </w:lvl>
  </w:abstractNum>
  <w:abstractNum w:abstractNumId="26" w15:restartNumberingAfterBreak="0">
    <w:nsid w:val="647530ED"/>
    <w:multiLevelType w:val="multilevel"/>
    <w:tmpl w:val="82928412"/>
    <w:lvl w:ilvl="0">
      <w:start w:val="4"/>
      <w:numFmt w:val="decimalFullWidth"/>
      <w:lvlText w:val="%1"/>
      <w:lvlJc w:val="left"/>
      <w:pPr>
        <w:tabs>
          <w:tab w:val="num" w:pos="690"/>
        </w:tabs>
        <w:ind w:left="690" w:hanging="690"/>
      </w:pPr>
      <w:rPr>
        <w:rFonts w:ascii="MS" w:hint="eastAsia"/>
      </w:rPr>
    </w:lvl>
    <w:lvl w:ilvl="1">
      <w:start w:val="1"/>
      <w:numFmt w:val="decimalFullWidth"/>
      <w:lvlText w:val="%1．%2"/>
      <w:lvlJc w:val="left"/>
      <w:pPr>
        <w:tabs>
          <w:tab w:val="num" w:pos="690"/>
        </w:tabs>
        <w:ind w:left="690" w:hanging="690"/>
      </w:pPr>
      <w:rPr>
        <w:rFonts w:ascii="MS" w:hint="eastAsia"/>
      </w:rPr>
    </w:lvl>
    <w:lvl w:ilvl="2">
      <w:start w:val="1"/>
      <w:numFmt w:val="decimalFullWidth"/>
      <w:lvlText w:val="%1．%2.%3"/>
      <w:lvlJc w:val="left"/>
      <w:pPr>
        <w:tabs>
          <w:tab w:val="num" w:pos="690"/>
        </w:tabs>
        <w:ind w:left="690" w:hanging="690"/>
      </w:pPr>
      <w:rPr>
        <w:rFonts w:ascii="MS" w:hint="eastAsia"/>
      </w:rPr>
    </w:lvl>
    <w:lvl w:ilvl="3">
      <w:start w:val="1"/>
      <w:numFmt w:val="decimal"/>
      <w:lvlText w:val="%1．%2.%3.%4"/>
      <w:lvlJc w:val="left"/>
      <w:pPr>
        <w:tabs>
          <w:tab w:val="num" w:pos="690"/>
        </w:tabs>
        <w:ind w:left="690" w:hanging="690"/>
      </w:pPr>
      <w:rPr>
        <w:rFonts w:ascii="MS" w:hint="eastAsia"/>
      </w:rPr>
    </w:lvl>
    <w:lvl w:ilvl="4">
      <w:start w:val="1"/>
      <w:numFmt w:val="decimal"/>
      <w:lvlText w:val="%1．%2.%3.%4.%5"/>
      <w:lvlJc w:val="left"/>
      <w:pPr>
        <w:tabs>
          <w:tab w:val="num" w:pos="690"/>
        </w:tabs>
        <w:ind w:left="690" w:hanging="690"/>
      </w:pPr>
      <w:rPr>
        <w:rFonts w:ascii="MS" w:hint="eastAsia"/>
      </w:rPr>
    </w:lvl>
    <w:lvl w:ilvl="5">
      <w:start w:val="1"/>
      <w:numFmt w:val="decimal"/>
      <w:lvlText w:val="%1．%2.%3.%4.%5.%6"/>
      <w:lvlJc w:val="left"/>
      <w:pPr>
        <w:tabs>
          <w:tab w:val="num" w:pos="690"/>
        </w:tabs>
        <w:ind w:left="690" w:hanging="690"/>
      </w:pPr>
      <w:rPr>
        <w:rFonts w:ascii="MS" w:hint="eastAsia"/>
      </w:rPr>
    </w:lvl>
    <w:lvl w:ilvl="6">
      <w:start w:val="1"/>
      <w:numFmt w:val="decimal"/>
      <w:lvlText w:val="%1．%2.%3.%4.%5.%6.%7"/>
      <w:lvlJc w:val="left"/>
      <w:pPr>
        <w:tabs>
          <w:tab w:val="num" w:pos="690"/>
        </w:tabs>
        <w:ind w:left="690" w:hanging="690"/>
      </w:pPr>
      <w:rPr>
        <w:rFonts w:ascii="MS" w:hint="eastAsia"/>
      </w:rPr>
    </w:lvl>
    <w:lvl w:ilvl="7">
      <w:start w:val="1"/>
      <w:numFmt w:val="decimal"/>
      <w:lvlText w:val="%1．%2.%3.%4.%5.%6.%7.%8"/>
      <w:lvlJc w:val="left"/>
      <w:pPr>
        <w:tabs>
          <w:tab w:val="num" w:pos="690"/>
        </w:tabs>
        <w:ind w:left="690" w:hanging="690"/>
      </w:pPr>
      <w:rPr>
        <w:rFonts w:ascii="MS" w:hint="eastAsia"/>
      </w:rPr>
    </w:lvl>
    <w:lvl w:ilvl="8">
      <w:start w:val="1"/>
      <w:numFmt w:val="decimal"/>
      <w:lvlText w:val="%1．%2.%3.%4.%5.%6.%7.%8.%9"/>
      <w:lvlJc w:val="left"/>
      <w:pPr>
        <w:tabs>
          <w:tab w:val="num" w:pos="690"/>
        </w:tabs>
        <w:ind w:left="690" w:hanging="690"/>
      </w:pPr>
      <w:rPr>
        <w:rFonts w:ascii="MS" w:hint="eastAsia"/>
      </w:rPr>
    </w:lvl>
  </w:abstractNum>
  <w:abstractNum w:abstractNumId="27" w15:restartNumberingAfterBreak="0">
    <w:nsid w:val="69C44F34"/>
    <w:multiLevelType w:val="multilevel"/>
    <w:tmpl w:val="82631879"/>
    <w:lvl w:ilvl="0">
      <w:start w:val="1"/>
      <w:numFmt w:val="decimal"/>
      <w:lvlText w:val="%1."/>
      <w:lvlJc w:val="left"/>
    </w:lvl>
    <w:lvl w:ilvl="1">
      <w:start w:val="1"/>
      <w:numFmt w:val="decimal"/>
      <w:suff w:val="nothing"/>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E71D37"/>
    <w:multiLevelType w:val="multilevel"/>
    <w:tmpl w:val="19E01380"/>
    <w:lvl w:ilvl="0">
      <w:start w:val="4"/>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840"/>
        </w:tabs>
        <w:ind w:left="840" w:hanging="840"/>
      </w:pPr>
      <w:rPr>
        <w:rFonts w:hint="default"/>
      </w:rPr>
    </w:lvl>
    <w:lvl w:ilvl="2">
      <w:start w:val="1"/>
      <w:numFmt w:val="decimalFullWidth"/>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840"/>
        </w:tabs>
        <w:ind w:left="840" w:hanging="840"/>
      </w:pPr>
      <w:rPr>
        <w:rFonts w:hint="default"/>
      </w:rPr>
    </w:lvl>
    <w:lvl w:ilvl="5">
      <w:start w:val="1"/>
      <w:numFmt w:val="decimal"/>
      <w:lvlText w:val="%1．%2.%3.%4.%5.%6"/>
      <w:lvlJc w:val="left"/>
      <w:pPr>
        <w:tabs>
          <w:tab w:val="num" w:pos="840"/>
        </w:tabs>
        <w:ind w:left="840" w:hanging="840"/>
      </w:pPr>
      <w:rPr>
        <w:rFonts w:hint="default"/>
      </w:rPr>
    </w:lvl>
    <w:lvl w:ilvl="6">
      <w:start w:val="1"/>
      <w:numFmt w:val="decimal"/>
      <w:lvlText w:val="%1．%2.%3.%4.%5.%6.%7"/>
      <w:lvlJc w:val="left"/>
      <w:pPr>
        <w:tabs>
          <w:tab w:val="num" w:pos="840"/>
        </w:tabs>
        <w:ind w:left="840" w:hanging="840"/>
      </w:pPr>
      <w:rPr>
        <w:rFonts w:hint="default"/>
      </w:rPr>
    </w:lvl>
    <w:lvl w:ilvl="7">
      <w:start w:val="1"/>
      <w:numFmt w:val="decimal"/>
      <w:lvlText w:val="%1．%2.%3.%4.%5.%6.%7.%8"/>
      <w:lvlJc w:val="left"/>
      <w:pPr>
        <w:tabs>
          <w:tab w:val="num" w:pos="840"/>
        </w:tabs>
        <w:ind w:left="840" w:hanging="840"/>
      </w:pPr>
      <w:rPr>
        <w:rFonts w:hint="default"/>
      </w:rPr>
    </w:lvl>
    <w:lvl w:ilvl="8">
      <w:start w:val="1"/>
      <w:numFmt w:val="decimal"/>
      <w:lvlText w:val="%1．%2.%3.%4.%5.%6.%7.%8.%9"/>
      <w:lvlJc w:val="left"/>
      <w:pPr>
        <w:tabs>
          <w:tab w:val="num" w:pos="840"/>
        </w:tabs>
        <w:ind w:left="840" w:hanging="840"/>
      </w:pPr>
      <w:rPr>
        <w:rFonts w:hint="default"/>
      </w:rPr>
    </w:lvl>
  </w:abstractNum>
  <w:abstractNum w:abstractNumId="29" w15:restartNumberingAfterBreak="0">
    <w:nsid w:val="74C029FB"/>
    <w:multiLevelType w:val="multilevel"/>
    <w:tmpl w:val="705A8948"/>
    <w:lvl w:ilvl="0">
      <w:start w:val="3"/>
      <w:numFmt w:val="decimalFullWidth"/>
      <w:lvlText w:val="%1"/>
      <w:lvlJc w:val="left"/>
      <w:pPr>
        <w:tabs>
          <w:tab w:val="num" w:pos="1440"/>
        </w:tabs>
        <w:ind w:left="1440" w:hanging="1440"/>
      </w:pPr>
      <w:rPr>
        <w:rFonts w:hint="eastAsia"/>
      </w:rPr>
    </w:lvl>
    <w:lvl w:ilvl="1">
      <w:start w:val="4"/>
      <w:numFmt w:val="decimalFullWidth"/>
      <w:lvlText w:val="%1．%2"/>
      <w:lvlJc w:val="left"/>
      <w:pPr>
        <w:tabs>
          <w:tab w:val="num" w:pos="1440"/>
        </w:tabs>
        <w:ind w:left="1440" w:hanging="1440"/>
      </w:pPr>
      <w:rPr>
        <w:rFonts w:hint="eastAsia"/>
      </w:rPr>
    </w:lvl>
    <w:lvl w:ilvl="2">
      <w:start w:val="2"/>
      <w:numFmt w:val="decimalFullWidth"/>
      <w:lvlText w:val="%1．%2．%3"/>
      <w:lvlJc w:val="left"/>
      <w:pPr>
        <w:tabs>
          <w:tab w:val="num" w:pos="1440"/>
        </w:tabs>
        <w:ind w:left="1440" w:hanging="1440"/>
      </w:pPr>
      <w:rPr>
        <w:rFonts w:hint="eastAsia"/>
      </w:rPr>
    </w:lvl>
    <w:lvl w:ilvl="3">
      <w:start w:val="1"/>
      <w:numFmt w:val="decimal"/>
      <w:lvlText w:val="%1．%2．%3.%4"/>
      <w:lvlJc w:val="left"/>
      <w:pPr>
        <w:tabs>
          <w:tab w:val="num" w:pos="1440"/>
        </w:tabs>
        <w:ind w:left="1440" w:hanging="1440"/>
      </w:pPr>
      <w:rPr>
        <w:rFonts w:hint="eastAsia"/>
      </w:rPr>
    </w:lvl>
    <w:lvl w:ilvl="4">
      <w:start w:val="1"/>
      <w:numFmt w:val="decimal"/>
      <w:lvlText w:val="%1．%2．%3.%4.%5"/>
      <w:lvlJc w:val="left"/>
      <w:pPr>
        <w:tabs>
          <w:tab w:val="num" w:pos="1800"/>
        </w:tabs>
        <w:ind w:left="1800" w:hanging="1800"/>
      </w:pPr>
      <w:rPr>
        <w:rFonts w:hint="eastAsia"/>
      </w:rPr>
    </w:lvl>
    <w:lvl w:ilvl="5">
      <w:start w:val="1"/>
      <w:numFmt w:val="decimal"/>
      <w:lvlText w:val="%1．%2．%3.%4.%5.%6"/>
      <w:lvlJc w:val="left"/>
      <w:pPr>
        <w:tabs>
          <w:tab w:val="num" w:pos="2160"/>
        </w:tabs>
        <w:ind w:left="2160" w:hanging="2160"/>
      </w:pPr>
      <w:rPr>
        <w:rFonts w:hint="eastAsia"/>
      </w:rPr>
    </w:lvl>
    <w:lvl w:ilvl="6">
      <w:start w:val="1"/>
      <w:numFmt w:val="decimal"/>
      <w:lvlText w:val="%1．%2．%3.%4.%5.%6.%7"/>
      <w:lvlJc w:val="left"/>
      <w:pPr>
        <w:tabs>
          <w:tab w:val="num" w:pos="2160"/>
        </w:tabs>
        <w:ind w:left="2160" w:hanging="2160"/>
      </w:pPr>
      <w:rPr>
        <w:rFonts w:hint="eastAsia"/>
      </w:rPr>
    </w:lvl>
    <w:lvl w:ilvl="7">
      <w:start w:val="1"/>
      <w:numFmt w:val="decimal"/>
      <w:lvlText w:val="%1．%2．%3.%4.%5.%6.%7.%8"/>
      <w:lvlJc w:val="left"/>
      <w:pPr>
        <w:tabs>
          <w:tab w:val="num" w:pos="2520"/>
        </w:tabs>
        <w:ind w:left="2520" w:hanging="2520"/>
      </w:pPr>
      <w:rPr>
        <w:rFonts w:hint="eastAsia"/>
      </w:rPr>
    </w:lvl>
    <w:lvl w:ilvl="8">
      <w:start w:val="1"/>
      <w:numFmt w:val="decimal"/>
      <w:lvlText w:val="%1．%2．%3.%4.%5.%6.%7.%8.%9"/>
      <w:lvlJc w:val="left"/>
      <w:pPr>
        <w:tabs>
          <w:tab w:val="num" w:pos="2880"/>
        </w:tabs>
        <w:ind w:left="2880" w:hanging="2880"/>
      </w:pPr>
      <w:rPr>
        <w:rFonts w:hint="eastAsia"/>
      </w:rPr>
    </w:lvl>
  </w:abstractNum>
  <w:abstractNum w:abstractNumId="30" w15:restartNumberingAfterBreak="0">
    <w:nsid w:val="77681DF9"/>
    <w:multiLevelType w:val="hybridMultilevel"/>
    <w:tmpl w:val="2FE25A92"/>
    <w:lvl w:ilvl="0" w:tplc="A6BABB70">
      <w:numFmt w:val="bullet"/>
      <w:lvlText w:val="※"/>
      <w:lvlJc w:val="left"/>
      <w:pPr>
        <w:tabs>
          <w:tab w:val="num" w:pos="3225"/>
        </w:tabs>
        <w:ind w:left="3225" w:hanging="360"/>
      </w:pPr>
      <w:rPr>
        <w:rFonts w:ascii="Times New Roman" w:eastAsia="HG丸ｺﾞｼｯｸM-PRO"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31" w15:restartNumberingAfterBreak="0">
    <w:nsid w:val="787168EA"/>
    <w:multiLevelType w:val="singleLevel"/>
    <w:tmpl w:val="5AB8D662"/>
    <w:lvl w:ilvl="0">
      <w:start w:val="5"/>
      <w:numFmt w:val="bullet"/>
      <w:lvlText w:val="※"/>
      <w:lvlJc w:val="left"/>
      <w:pPr>
        <w:tabs>
          <w:tab w:val="num" w:pos="480"/>
        </w:tabs>
        <w:ind w:left="480" w:hanging="480"/>
      </w:pPr>
      <w:rPr>
        <w:rFonts w:ascii="ＭＳ 明朝" w:eastAsia="ＭＳ 明朝" w:hAnsi="ＭＳ 明朝" w:hint="eastAsia"/>
      </w:rPr>
    </w:lvl>
  </w:abstractNum>
  <w:abstractNum w:abstractNumId="32" w15:restartNumberingAfterBreak="0">
    <w:nsid w:val="7BDF6C4C"/>
    <w:multiLevelType w:val="hybridMultilevel"/>
    <w:tmpl w:val="CFB603FA"/>
    <w:lvl w:ilvl="0" w:tplc="E5DCC62A">
      <w:start w:val="3"/>
      <w:numFmt w:val="bullet"/>
      <w:lvlText w:val="※"/>
      <w:lvlJc w:val="left"/>
      <w:pPr>
        <w:tabs>
          <w:tab w:val="num" w:pos="360"/>
        </w:tabs>
        <w:ind w:left="360" w:hanging="360"/>
      </w:pPr>
      <w:rPr>
        <w:rFonts w:ascii="Times New Roman" w:eastAsia="HG丸ｺﾞｼｯｸM-PR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43298634">
    <w:abstractNumId w:val="18"/>
  </w:num>
  <w:num w:numId="2" w16cid:durableId="2003971249">
    <w:abstractNumId w:val="27"/>
  </w:num>
  <w:num w:numId="3" w16cid:durableId="1267421115">
    <w:abstractNumId w:val="0"/>
  </w:num>
  <w:num w:numId="4" w16cid:durableId="1875727070">
    <w:abstractNumId w:val="9"/>
  </w:num>
  <w:num w:numId="5" w16cid:durableId="1378550652">
    <w:abstractNumId w:val="26"/>
  </w:num>
  <w:num w:numId="6" w16cid:durableId="1376348560">
    <w:abstractNumId w:val="12"/>
  </w:num>
  <w:num w:numId="7" w16cid:durableId="317149834">
    <w:abstractNumId w:val="20"/>
  </w:num>
  <w:num w:numId="8" w16cid:durableId="1111627728">
    <w:abstractNumId w:val="23"/>
  </w:num>
  <w:num w:numId="9" w16cid:durableId="890965969">
    <w:abstractNumId w:val="17"/>
  </w:num>
  <w:num w:numId="10" w16cid:durableId="169679565">
    <w:abstractNumId w:val="31"/>
  </w:num>
  <w:num w:numId="11" w16cid:durableId="1691953309">
    <w:abstractNumId w:val="5"/>
  </w:num>
  <w:num w:numId="12" w16cid:durableId="1339306717">
    <w:abstractNumId w:val="11"/>
  </w:num>
  <w:num w:numId="13" w16cid:durableId="76096990">
    <w:abstractNumId w:val="7"/>
  </w:num>
  <w:num w:numId="14" w16cid:durableId="1805390847">
    <w:abstractNumId w:val="4"/>
  </w:num>
  <w:num w:numId="15" w16cid:durableId="1211260379">
    <w:abstractNumId w:val="8"/>
  </w:num>
  <w:num w:numId="16" w16cid:durableId="1943754662">
    <w:abstractNumId w:val="3"/>
  </w:num>
  <w:num w:numId="17" w16cid:durableId="1344237862">
    <w:abstractNumId w:val="25"/>
  </w:num>
  <w:num w:numId="18" w16cid:durableId="78720034">
    <w:abstractNumId w:val="24"/>
  </w:num>
  <w:num w:numId="19" w16cid:durableId="1486120803">
    <w:abstractNumId w:val="22"/>
  </w:num>
  <w:num w:numId="20" w16cid:durableId="62915872">
    <w:abstractNumId w:val="28"/>
  </w:num>
  <w:num w:numId="21" w16cid:durableId="1457874729">
    <w:abstractNumId w:val="1"/>
  </w:num>
  <w:num w:numId="22" w16cid:durableId="1423529708">
    <w:abstractNumId w:val="2"/>
  </w:num>
  <w:num w:numId="23" w16cid:durableId="1363046896">
    <w:abstractNumId w:val="30"/>
  </w:num>
  <w:num w:numId="24" w16cid:durableId="1110008133">
    <w:abstractNumId w:val="6"/>
  </w:num>
  <w:num w:numId="25" w16cid:durableId="1479692611">
    <w:abstractNumId w:val="29"/>
  </w:num>
  <w:num w:numId="26" w16cid:durableId="1138379770">
    <w:abstractNumId w:val="16"/>
  </w:num>
  <w:num w:numId="27" w16cid:durableId="1892645429">
    <w:abstractNumId w:val="10"/>
  </w:num>
  <w:num w:numId="28" w16cid:durableId="472332472">
    <w:abstractNumId w:val="13"/>
  </w:num>
  <w:num w:numId="29" w16cid:durableId="762998180">
    <w:abstractNumId w:val="32"/>
  </w:num>
  <w:num w:numId="30" w16cid:durableId="2012944384">
    <w:abstractNumId w:val="19"/>
  </w:num>
  <w:num w:numId="31" w16cid:durableId="1852987600">
    <w:abstractNumId w:val="15"/>
  </w:num>
  <w:num w:numId="32" w16cid:durableId="1978686451">
    <w:abstractNumId w:val="14"/>
  </w:num>
  <w:num w:numId="33" w16cid:durableId="10295253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285"/>
  <w:displayHorizontalDrawingGridEvery w:val="0"/>
  <w:doNotShadeFormData/>
  <w:characterSpacingControl w:val="compressPunctuation"/>
  <w:hdrShapeDefaults>
    <o:shapedefaults v:ext="edit" spidmax="2375"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5C7E"/>
    <w:rsid w:val="000053E8"/>
    <w:rsid w:val="000B1BBB"/>
    <w:rsid w:val="000B1C8D"/>
    <w:rsid w:val="001059C2"/>
    <w:rsid w:val="00121C7D"/>
    <w:rsid w:val="001261D7"/>
    <w:rsid w:val="00165C7E"/>
    <w:rsid w:val="001C0471"/>
    <w:rsid w:val="001D3771"/>
    <w:rsid w:val="00212B48"/>
    <w:rsid w:val="002253DF"/>
    <w:rsid w:val="00295043"/>
    <w:rsid w:val="002F379E"/>
    <w:rsid w:val="0036583D"/>
    <w:rsid w:val="00396954"/>
    <w:rsid w:val="004045C8"/>
    <w:rsid w:val="00462E21"/>
    <w:rsid w:val="00466C50"/>
    <w:rsid w:val="00466F2A"/>
    <w:rsid w:val="004E7802"/>
    <w:rsid w:val="005200CA"/>
    <w:rsid w:val="005402CA"/>
    <w:rsid w:val="00582981"/>
    <w:rsid w:val="00596BA6"/>
    <w:rsid w:val="005D4AA5"/>
    <w:rsid w:val="00604224"/>
    <w:rsid w:val="00684B99"/>
    <w:rsid w:val="006D47E9"/>
    <w:rsid w:val="006D523A"/>
    <w:rsid w:val="006E06CA"/>
    <w:rsid w:val="006F5A5E"/>
    <w:rsid w:val="00723BAB"/>
    <w:rsid w:val="007269D5"/>
    <w:rsid w:val="0077761C"/>
    <w:rsid w:val="008A41D2"/>
    <w:rsid w:val="008B0C47"/>
    <w:rsid w:val="008B38BC"/>
    <w:rsid w:val="008E48AE"/>
    <w:rsid w:val="008F432B"/>
    <w:rsid w:val="00903332"/>
    <w:rsid w:val="00915281"/>
    <w:rsid w:val="00940AAF"/>
    <w:rsid w:val="009925B1"/>
    <w:rsid w:val="00995655"/>
    <w:rsid w:val="009E30D1"/>
    <w:rsid w:val="009E44EE"/>
    <w:rsid w:val="009F6ECB"/>
    <w:rsid w:val="00A327CD"/>
    <w:rsid w:val="00A53945"/>
    <w:rsid w:val="00A8154D"/>
    <w:rsid w:val="00AD445C"/>
    <w:rsid w:val="00B31348"/>
    <w:rsid w:val="00B50256"/>
    <w:rsid w:val="00B827BF"/>
    <w:rsid w:val="00B86249"/>
    <w:rsid w:val="00BE7F00"/>
    <w:rsid w:val="00BF4FE7"/>
    <w:rsid w:val="00C0644B"/>
    <w:rsid w:val="00C122C7"/>
    <w:rsid w:val="00C409C3"/>
    <w:rsid w:val="00C4145B"/>
    <w:rsid w:val="00C5419D"/>
    <w:rsid w:val="00C86039"/>
    <w:rsid w:val="00CC161C"/>
    <w:rsid w:val="00CF12DC"/>
    <w:rsid w:val="00D106E3"/>
    <w:rsid w:val="00D52A8A"/>
    <w:rsid w:val="00D973B9"/>
    <w:rsid w:val="00DE2A15"/>
    <w:rsid w:val="00DE4AB4"/>
    <w:rsid w:val="00E85B33"/>
    <w:rsid w:val="00EA22C2"/>
    <w:rsid w:val="00F1161C"/>
    <w:rsid w:val="00F92228"/>
    <w:rsid w:val="00FB2B8F"/>
    <w:rsid w:val="00FC7D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 fill="f" fillcolor="white" stroke="f">
      <v:fill color="white" on="f"/>
      <v:stroke on="f"/>
      <v:textbox inset="5.85pt,.7pt,5.85pt,.7pt"/>
    </o:shapedefaults>
    <o:shapelayout v:ext="edit">
      <o:idmap v:ext="edit" data="2"/>
    </o:shapelayout>
  </w:shapeDefaults>
  <w:decimalSymbol w:val="."/>
  <w:listSeparator w:val=","/>
  <w14:docId w14:val="10F2734F"/>
  <w15:chartTrackingRefBased/>
  <w15:docId w15:val="{DCDD4737-418C-4105-A30B-60FD291F0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1"/>
    </w:rPr>
  </w:style>
  <w:style w:type="paragraph" w:styleId="1">
    <w:name w:val="heading 1"/>
    <w:basedOn w:val="a"/>
    <w:next w:val="a"/>
    <w:link w:val="10"/>
    <w:qFormat/>
    <w:rsid w:val="00212B48"/>
    <w:pPr>
      <w:keepNext/>
      <w:outlineLvl w:val="0"/>
    </w:pPr>
    <w:rPr>
      <w:rFonts w:ascii="游ゴシック Light" w:eastAsia="游ゴシック Light" w:hAnsi="游ゴシック Light"/>
      <w:sz w:val="24"/>
      <w:szCs w:val="24"/>
    </w:rPr>
  </w:style>
  <w:style w:type="paragraph" w:styleId="2">
    <w:name w:val="heading 2"/>
    <w:basedOn w:val="a"/>
    <w:next w:val="a0"/>
    <w:qFormat/>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customStyle="1" w:styleId="Default">
    <w:name w:val="Default"/>
    <w:pPr>
      <w:widowControl w:val="0"/>
      <w:autoSpaceDE w:val="0"/>
      <w:autoSpaceDN w:val="0"/>
      <w:adjustRightInd w:val="0"/>
    </w:pPr>
    <w:rPr>
      <w:rFonts w:ascii="MS" w:eastAsia="MS" w:hAnsi="Times New Roman"/>
      <w:color w:val="000000"/>
      <w:szCs w:val="24"/>
    </w:rPr>
  </w:style>
  <w:style w:type="paragraph" w:customStyle="1" w:styleId="CM21">
    <w:name w:val="CM21"/>
    <w:basedOn w:val="Default"/>
    <w:next w:val="Default"/>
    <w:pPr>
      <w:spacing w:after="608"/>
    </w:pPr>
    <w:rPr>
      <w:color w:val="auto"/>
    </w:rPr>
  </w:style>
  <w:style w:type="paragraph" w:customStyle="1" w:styleId="CM2">
    <w:name w:val="CM2"/>
    <w:basedOn w:val="Default"/>
    <w:next w:val="Default"/>
    <w:rPr>
      <w:color w:val="auto"/>
    </w:rPr>
  </w:style>
  <w:style w:type="paragraph" w:customStyle="1" w:styleId="CM22">
    <w:name w:val="CM22"/>
    <w:basedOn w:val="Default"/>
    <w:next w:val="Default"/>
    <w:pPr>
      <w:spacing w:after="453"/>
    </w:pPr>
    <w:rPr>
      <w:color w:val="auto"/>
    </w:rPr>
  </w:style>
  <w:style w:type="paragraph" w:customStyle="1" w:styleId="CM23">
    <w:name w:val="CM23"/>
    <w:basedOn w:val="Default"/>
    <w:next w:val="Default"/>
    <w:pPr>
      <w:spacing w:after="363"/>
    </w:pPr>
    <w:rPr>
      <w:color w:val="auto"/>
    </w:rPr>
  </w:style>
  <w:style w:type="paragraph" w:customStyle="1" w:styleId="CM3">
    <w:name w:val="CM3"/>
    <w:basedOn w:val="Default"/>
    <w:next w:val="Default"/>
    <w:pPr>
      <w:spacing w:line="358" w:lineRule="atLeast"/>
    </w:pPr>
    <w:rPr>
      <w:color w:val="auto"/>
    </w:rPr>
  </w:style>
  <w:style w:type="paragraph" w:customStyle="1" w:styleId="CM4">
    <w:name w:val="CM4"/>
    <w:basedOn w:val="Default"/>
    <w:next w:val="Default"/>
    <w:rPr>
      <w:color w:val="auto"/>
    </w:rPr>
  </w:style>
  <w:style w:type="paragraph" w:customStyle="1" w:styleId="CM1">
    <w:name w:val="CM1"/>
    <w:basedOn w:val="Default"/>
    <w:next w:val="Default"/>
    <w:rPr>
      <w:color w:val="auto"/>
    </w:rPr>
  </w:style>
  <w:style w:type="paragraph" w:customStyle="1" w:styleId="CM20">
    <w:name w:val="CM20"/>
    <w:basedOn w:val="Default"/>
    <w:next w:val="Default"/>
    <w:pPr>
      <w:spacing w:after="735"/>
    </w:pPr>
    <w:rPr>
      <w:color w:val="auto"/>
    </w:rPr>
  </w:style>
  <w:style w:type="paragraph" w:customStyle="1" w:styleId="CM24">
    <w:name w:val="CM24"/>
    <w:basedOn w:val="Default"/>
    <w:next w:val="Default"/>
    <w:pPr>
      <w:spacing w:after="253"/>
    </w:pPr>
    <w:rPr>
      <w:color w:val="auto"/>
    </w:rPr>
  </w:style>
  <w:style w:type="paragraph" w:customStyle="1" w:styleId="CM25">
    <w:name w:val="CM25"/>
    <w:basedOn w:val="Default"/>
    <w:next w:val="Default"/>
    <w:pPr>
      <w:spacing w:after="237"/>
    </w:pPr>
    <w:rPr>
      <w:color w:val="auto"/>
    </w:rPr>
  </w:style>
  <w:style w:type="paragraph" w:customStyle="1" w:styleId="CM26">
    <w:name w:val="CM26"/>
    <w:basedOn w:val="Default"/>
    <w:next w:val="Default"/>
    <w:pPr>
      <w:spacing w:after="520"/>
    </w:pPr>
    <w:rPr>
      <w:color w:val="auto"/>
    </w:rPr>
  </w:style>
  <w:style w:type="paragraph" w:customStyle="1" w:styleId="CM5">
    <w:name w:val="CM5"/>
    <w:basedOn w:val="Default"/>
    <w:next w:val="Default"/>
    <w:pPr>
      <w:spacing w:line="360" w:lineRule="atLeast"/>
    </w:pPr>
    <w:rPr>
      <w:color w:val="auto"/>
    </w:rPr>
  </w:style>
  <w:style w:type="paragraph" w:customStyle="1" w:styleId="CM6">
    <w:name w:val="CM6"/>
    <w:basedOn w:val="Default"/>
    <w:next w:val="Default"/>
    <w:pPr>
      <w:spacing w:line="360" w:lineRule="atLeast"/>
    </w:pPr>
    <w:rPr>
      <w:color w:val="auto"/>
    </w:rPr>
  </w:style>
  <w:style w:type="paragraph" w:customStyle="1" w:styleId="CM8">
    <w:name w:val="CM8"/>
    <w:basedOn w:val="Default"/>
    <w:next w:val="Default"/>
    <w:rPr>
      <w:color w:val="auto"/>
    </w:rPr>
  </w:style>
  <w:style w:type="paragraph" w:customStyle="1" w:styleId="CM11">
    <w:name w:val="CM11"/>
    <w:basedOn w:val="Default"/>
    <w:next w:val="Default"/>
    <w:pPr>
      <w:spacing w:line="360" w:lineRule="atLeast"/>
    </w:pPr>
    <w:rPr>
      <w:color w:val="auto"/>
    </w:rPr>
  </w:style>
  <w:style w:type="paragraph" w:customStyle="1" w:styleId="CM12">
    <w:name w:val="CM12"/>
    <w:basedOn w:val="Default"/>
    <w:next w:val="Default"/>
    <w:pPr>
      <w:spacing w:line="360" w:lineRule="atLeast"/>
    </w:pPr>
    <w:rPr>
      <w:color w:val="auto"/>
    </w:rPr>
  </w:style>
  <w:style w:type="paragraph" w:customStyle="1" w:styleId="CM13">
    <w:name w:val="CM13"/>
    <w:basedOn w:val="Default"/>
    <w:next w:val="Default"/>
    <w:rPr>
      <w:color w:val="auto"/>
    </w:rPr>
  </w:style>
  <w:style w:type="paragraph" w:customStyle="1" w:styleId="CM7">
    <w:name w:val="CM7"/>
    <w:basedOn w:val="Default"/>
    <w:next w:val="Default"/>
    <w:rPr>
      <w:color w:val="auto"/>
    </w:rPr>
  </w:style>
  <w:style w:type="paragraph" w:customStyle="1" w:styleId="CM14">
    <w:name w:val="CM14"/>
    <w:basedOn w:val="Default"/>
    <w:next w:val="Default"/>
    <w:pPr>
      <w:spacing w:line="360" w:lineRule="atLeast"/>
    </w:pPr>
    <w:rPr>
      <w:color w:val="auto"/>
    </w:rPr>
  </w:style>
  <w:style w:type="paragraph" w:customStyle="1" w:styleId="CM15">
    <w:name w:val="CM15"/>
    <w:basedOn w:val="Default"/>
    <w:next w:val="Default"/>
    <w:pPr>
      <w:spacing w:line="360" w:lineRule="atLeast"/>
    </w:pPr>
    <w:rPr>
      <w:color w:val="auto"/>
    </w:rPr>
  </w:style>
  <w:style w:type="paragraph" w:customStyle="1" w:styleId="CM28">
    <w:name w:val="CM28"/>
    <w:basedOn w:val="Default"/>
    <w:next w:val="Default"/>
    <w:pPr>
      <w:spacing w:after="988"/>
    </w:pPr>
    <w:rPr>
      <w:color w:val="auto"/>
    </w:rPr>
  </w:style>
  <w:style w:type="paragraph" w:customStyle="1" w:styleId="CM17">
    <w:name w:val="CM17"/>
    <w:basedOn w:val="Default"/>
    <w:next w:val="Default"/>
    <w:rPr>
      <w:color w:val="auto"/>
    </w:rPr>
  </w:style>
  <w:style w:type="paragraph" w:customStyle="1" w:styleId="CM18">
    <w:name w:val="CM18"/>
    <w:basedOn w:val="Default"/>
    <w:next w:val="Default"/>
    <w:pPr>
      <w:spacing w:line="360" w:lineRule="atLeast"/>
    </w:pPr>
    <w:rPr>
      <w:color w:val="auto"/>
    </w:rPr>
  </w:style>
  <w:style w:type="paragraph" w:customStyle="1" w:styleId="CM19">
    <w:name w:val="CM19"/>
    <w:basedOn w:val="Default"/>
    <w:next w:val="Default"/>
    <w:pPr>
      <w:spacing w:line="360" w:lineRule="atLeast"/>
    </w:pPr>
    <w:rPr>
      <w:color w:val="auto"/>
    </w:rPr>
  </w:style>
  <w:style w:type="paragraph" w:customStyle="1" w:styleId="CM16">
    <w:name w:val="CM16"/>
    <w:basedOn w:val="Default"/>
    <w:next w:val="Default"/>
    <w:pPr>
      <w:spacing w:line="360" w:lineRule="atLeast"/>
    </w:pPr>
    <w:rPr>
      <w:color w:val="auto"/>
    </w:rPr>
  </w:style>
  <w:style w:type="paragraph" w:styleId="a4">
    <w:name w:val="header"/>
    <w:basedOn w:val="a"/>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Date"/>
    <w:basedOn w:val="a"/>
    <w:next w:val="a"/>
    <w:rPr>
      <w:rFonts w:ascii="MS" w:eastAsia="MS" w:hAnsi="Times New Roman"/>
      <w:color w:val="000000"/>
      <w:kern w:val="0"/>
      <w:sz w:val="20"/>
      <w:szCs w:val="20"/>
    </w:rPr>
  </w:style>
  <w:style w:type="paragraph" w:styleId="a8">
    <w:name w:val="Body Text Indent"/>
    <w:basedOn w:val="a"/>
    <w:pPr>
      <w:ind w:left="3150" w:hangingChars="1500" w:hanging="3150"/>
    </w:pPr>
  </w:style>
  <w:style w:type="paragraph" w:styleId="a9">
    <w:name w:val="Body Text"/>
    <w:basedOn w:val="a"/>
    <w:rPr>
      <w:sz w:val="22"/>
    </w:rPr>
  </w:style>
  <w:style w:type="character" w:styleId="aa">
    <w:name w:val="page number"/>
    <w:basedOn w:val="a1"/>
  </w:style>
  <w:style w:type="paragraph" w:styleId="3">
    <w:name w:val="Body Text 3"/>
    <w:basedOn w:val="a"/>
    <w:rPr>
      <w:b/>
      <w:bCs/>
    </w:rPr>
  </w:style>
  <w:style w:type="paragraph" w:styleId="20">
    <w:name w:val="Body Text 2"/>
    <w:basedOn w:val="a"/>
    <w:rPr>
      <w:rFonts w:ascii="HG行書体" w:eastAsia="HG行書体"/>
      <w:b/>
      <w:color w:val="0000FF"/>
      <w:sz w:val="18"/>
      <w:szCs w:val="48"/>
    </w:rPr>
  </w:style>
  <w:style w:type="paragraph" w:styleId="ab">
    <w:name w:val="Document Map"/>
    <w:basedOn w:val="a"/>
    <w:semiHidden/>
    <w:rsid w:val="00582981"/>
    <w:pPr>
      <w:shd w:val="clear" w:color="auto" w:fill="000080"/>
    </w:pPr>
    <w:rPr>
      <w:rFonts w:ascii="Arial" w:eastAsia="ＭＳ ゴシック" w:hAnsi="Arial"/>
    </w:rPr>
  </w:style>
  <w:style w:type="table" w:styleId="ac">
    <w:name w:val="Table Grid"/>
    <w:basedOn w:val="a2"/>
    <w:rsid w:val="00596B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rsid w:val="00B31348"/>
    <w:rPr>
      <w:kern w:val="2"/>
      <w:sz w:val="21"/>
      <w:szCs w:val="21"/>
    </w:rPr>
  </w:style>
  <w:style w:type="character" w:customStyle="1" w:styleId="10">
    <w:name w:val="見出し 1 (文字)"/>
    <w:link w:val="1"/>
    <w:rsid w:val="00212B48"/>
    <w:rPr>
      <w:rFonts w:ascii="游ゴシック Light" w:eastAsia="游ゴシック Light" w:hAnsi="游ゴシック Light"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9418028">
      <w:bodyDiv w:val="1"/>
      <w:marLeft w:val="0"/>
      <w:marRight w:val="0"/>
      <w:marTop w:val="0"/>
      <w:marBottom w:val="0"/>
      <w:divBdr>
        <w:top w:val="none" w:sz="0" w:space="0" w:color="auto"/>
        <w:left w:val="none" w:sz="0" w:space="0" w:color="auto"/>
        <w:bottom w:val="none" w:sz="0" w:space="0" w:color="auto"/>
        <w:right w:val="none" w:sz="0" w:space="0" w:color="auto"/>
      </w:divBdr>
    </w:div>
    <w:div w:id="917010554">
      <w:bodyDiv w:val="1"/>
      <w:marLeft w:val="0"/>
      <w:marRight w:val="0"/>
      <w:marTop w:val="0"/>
      <w:marBottom w:val="0"/>
      <w:divBdr>
        <w:top w:val="none" w:sz="0" w:space="0" w:color="auto"/>
        <w:left w:val="none" w:sz="0" w:space="0" w:color="auto"/>
        <w:bottom w:val="none" w:sz="0" w:space="0" w:color="auto"/>
        <w:right w:val="none" w:sz="0" w:space="0" w:color="auto"/>
      </w:divBdr>
    </w:div>
    <w:div w:id="105515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bef13c3-ec84-4360-afc1-346329e5c56e}" enabled="1" method="Privileged" siteId="{f54277c9-dafe-44aa-85a4-73d5c7c52450}" contentBits="0"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7</Pages>
  <Words>160</Words>
  <Characters>912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東山哲丸 / HIGASHIYAMA，TETSUMAR</cp:lastModifiedBy>
  <cp:revision>9</cp:revision>
  <cp:lastPrinted>2005-04-11T01:53:00Z</cp:lastPrinted>
  <dcterms:created xsi:type="dcterms:W3CDTF">2023-01-19T00:23:00Z</dcterms:created>
  <dcterms:modified xsi:type="dcterms:W3CDTF">2024-08-20T02:55:00Z</dcterms:modified>
  <cp:category/>
</cp:coreProperties>
</file>